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1F" w:rsidRPr="002D7DCA" w:rsidRDefault="0044761F" w:rsidP="0044761F">
      <w:pPr>
        <w:widowControl/>
        <w:jc w:val="left"/>
        <w:rPr>
          <w:rFonts w:ascii="仿宋" w:eastAsia="仿宋" w:hAnsi="仿宋" w:cs="宋体"/>
          <w:snapToGrid w:val="0"/>
          <w:color w:val="000000" w:themeColor="text1"/>
          <w:sz w:val="32"/>
          <w:szCs w:val="32"/>
        </w:rPr>
      </w:pPr>
      <w:r w:rsidRPr="003B0A45">
        <w:rPr>
          <w:rFonts w:ascii="仿宋" w:eastAsia="仿宋" w:hAnsi="仿宋" w:cs="宋体"/>
          <w:snapToGrid w:val="0"/>
          <w:sz w:val="32"/>
          <w:szCs w:val="32"/>
        </w:rPr>
        <w:t>附件</w:t>
      </w:r>
      <w:r>
        <w:rPr>
          <w:rFonts w:ascii="仿宋" w:eastAsia="仿宋" w:hAnsi="仿宋" w:cs="宋体"/>
          <w:snapToGrid w:val="0"/>
          <w:sz w:val="32"/>
          <w:szCs w:val="32"/>
        </w:rPr>
        <w:t>1</w:t>
      </w:r>
    </w:p>
    <w:p w:rsidR="0044761F" w:rsidRPr="003B0A45" w:rsidRDefault="0044761F" w:rsidP="0044761F">
      <w:pPr>
        <w:autoSpaceDE w:val="0"/>
        <w:autoSpaceDN w:val="0"/>
        <w:adjustRightInd w:val="0"/>
        <w:spacing w:line="360" w:lineRule="exact"/>
        <w:jc w:val="center"/>
        <w:rPr>
          <w:rFonts w:ascii="方正小标宋_GBK" w:eastAsia="方正小标宋_GBK" w:cs="方正小标宋_GBK"/>
          <w:snapToGrid w:val="0"/>
          <w:sz w:val="36"/>
          <w:szCs w:val="36"/>
        </w:rPr>
      </w:pPr>
      <w:r w:rsidRPr="003B0A45">
        <w:rPr>
          <w:rFonts w:ascii="方正小标宋_GBK" w:eastAsia="方正小标宋_GBK" w:cs="方正小标宋_GBK"/>
          <w:snapToGrid w:val="0"/>
          <w:sz w:val="36"/>
          <w:szCs w:val="36"/>
        </w:rPr>
        <w:t>苏州工业园区免疫点名册</w:t>
      </w:r>
    </w:p>
    <w:p w:rsidR="0044761F" w:rsidRPr="003B0A45" w:rsidRDefault="0044761F" w:rsidP="0044761F">
      <w:pPr>
        <w:autoSpaceDE w:val="0"/>
        <w:autoSpaceDN w:val="0"/>
        <w:adjustRightInd w:val="0"/>
        <w:spacing w:line="360" w:lineRule="exact"/>
        <w:jc w:val="center"/>
        <w:rPr>
          <w:rFonts w:ascii="方正小标宋_GBK" w:eastAsia="方正小标宋_GBK" w:cs="方正小标宋_GBK"/>
          <w:snapToGrid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312"/>
        <w:gridCol w:w="3143"/>
        <w:gridCol w:w="1904"/>
      </w:tblGrid>
      <w:tr w:rsidR="0044761F" w:rsidRPr="00611E72" w:rsidTr="00D85382">
        <w:trPr>
          <w:trHeight w:val="56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0F7188" w:rsidRDefault="0044761F" w:rsidP="00D8538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 w:rsidRPr="000F7188">
              <w:rPr>
                <w:rFonts w:ascii="宋体" w:eastAsia="宋体" w:hAnsi="宋体" w:cs="宋体" w:hint="eastAsia"/>
                <w:b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0F7188" w:rsidRDefault="0044761F" w:rsidP="00D8538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 w:rsidRPr="000F7188">
              <w:rPr>
                <w:rFonts w:ascii="宋体" w:eastAsia="宋体" w:hAnsi="宋体" w:cs="宋体" w:hint="eastAsia"/>
                <w:b/>
                <w:snapToGrid w:val="0"/>
                <w:sz w:val="28"/>
                <w:szCs w:val="28"/>
              </w:rPr>
              <w:t>免疫点名称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0F7188" w:rsidRDefault="0044761F" w:rsidP="00D8538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 w:rsidRPr="000F7188">
              <w:rPr>
                <w:rFonts w:ascii="宋体" w:eastAsia="宋体" w:hAnsi="宋体" w:cs="宋体" w:hint="eastAsia"/>
                <w:b/>
                <w:snapToGrid w:val="0"/>
                <w:sz w:val="28"/>
                <w:szCs w:val="28"/>
              </w:rPr>
              <w:t>地址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0F7188" w:rsidRDefault="0044761F" w:rsidP="00D8538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 w:rsidRPr="000F7188">
              <w:rPr>
                <w:rFonts w:ascii="宋体" w:eastAsia="宋体" w:hAnsi="宋体" w:cs="宋体" w:hint="eastAsia"/>
                <w:b/>
                <w:snapToGrid w:val="0"/>
                <w:sz w:val="28"/>
                <w:szCs w:val="28"/>
              </w:rPr>
              <w:t>联系方式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苏州迈维特宠物医院有限公司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园区星湖街999号88幢1层106号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67505281</w:t>
            </w:r>
          </w:p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62855849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苏州工业园区美林格宠物有限公司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园区通园路339号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62651833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江苏瑞派东华宠物医院管理有限公司水坊店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园区水坊路36号熙岸花园90幢105、106商铺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67520076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苏州工业园区宠望宠物医院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园区东沙湖路136号112商铺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65316618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苏州安安宠物医院有限公司钟南街分公司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园区丽帆巷15号海悦花园四区15幢106室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65184434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苏州工业园区瀚森宠物医院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园区海悦花园五区1幢112室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62792989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苏州爱牠宠物医院有限公司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园区沈浒路588号新未来城花园32幢102室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67316343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苏州工业园区佩兹宠物医院店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中国（江苏）自由贸易试验区苏州片区苏州工业园区新未来花园21-1幢101室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18015590520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苏州市瑞鹏宠物医院有限公司方洲分公司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园区方洲路533号1幢103室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69332229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苏州市瑞鹏宠物医院有限公司东环路分公司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苏州工业园区东环路388号恒润后街5幢152室1层、153室1层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87662788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苏州工业园区佑安宠物诊所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园区东振路独墅苑510幢102室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67488675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苏州工业园区西蒙宠物医院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园区丽帆巷海悦花园四区16幢105室106室2楼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18115678954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lastRenderedPageBreak/>
              <w:t>1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苏州初心宠物医院有限公司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园区星湖街833号荣域花园商业2幢831-102室物业用房4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18168983690</w:t>
            </w:r>
          </w:p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65973658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苏州工业园区魔米宠物医院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园区星湖街833号1幢881室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65001280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苏州工业园区奕威宠物诊所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园区夷浜路青澄花园五区1-124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15601567567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苏州康晟宠物医院有限公司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园区榭雨街328号太阳星辰花园一区8幢107室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13073364466</w:t>
            </w:r>
          </w:p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67418881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苏州咪咻宠物医疗有限公司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园区唯正路11号星湖都市生活广场4幢113室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15150417080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苏州工业园区咪咻宠物诊所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园区北榭雨街68号太阳星城二区143幢104室二楼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65348651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南京艾贝尔宠物有限公司苏州苏雅路宠物医院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园区天翔花园1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21号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62963870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苏州安安宠物医院有限公司心宠分公司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园区星海街210号106室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62658627</w:t>
            </w:r>
          </w:p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18915422622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南京艾贝尔宠物有限公司苏州方洲路宠物医院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园区方洲路633号3幢102室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62370477</w:t>
            </w:r>
          </w:p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18100698176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苏州安安宠物医院有限公司林泉路分公司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园区翰林路1号11幢103室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67867883</w:t>
            </w:r>
          </w:p>
        </w:tc>
      </w:tr>
      <w:tr w:rsidR="0044761F" w:rsidRPr="003B0A45" w:rsidTr="00D8538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南京艾贝尔宠物有限公司苏州青剑湖宠物医院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园区青澄路85号翠湖花园8-110室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4761F" w:rsidRPr="003B0A45" w:rsidRDefault="0044761F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3B0A45">
              <w:rPr>
                <w:rFonts w:ascii="仿宋" w:eastAsia="仿宋" w:hAnsi="仿宋" w:cs="宋体"/>
                <w:snapToGrid w:val="0"/>
                <w:sz w:val="28"/>
                <w:szCs w:val="28"/>
              </w:rPr>
              <w:t>62751906</w:t>
            </w:r>
          </w:p>
        </w:tc>
      </w:tr>
    </w:tbl>
    <w:p w:rsidR="000A1260" w:rsidRDefault="000A1260">
      <w:bookmarkStart w:id="0" w:name="_GoBack"/>
      <w:bookmarkEnd w:id="0"/>
    </w:p>
    <w:sectPr w:rsidR="000A1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00" w:rsidRDefault="00153600" w:rsidP="0044761F">
      <w:r>
        <w:separator/>
      </w:r>
    </w:p>
  </w:endnote>
  <w:endnote w:type="continuationSeparator" w:id="0">
    <w:p w:rsidR="00153600" w:rsidRDefault="00153600" w:rsidP="0044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00" w:rsidRDefault="00153600" w:rsidP="0044761F">
      <w:r>
        <w:separator/>
      </w:r>
    </w:p>
  </w:footnote>
  <w:footnote w:type="continuationSeparator" w:id="0">
    <w:p w:rsidR="00153600" w:rsidRDefault="00153600" w:rsidP="0044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4E"/>
    <w:rsid w:val="000A1260"/>
    <w:rsid w:val="00153600"/>
    <w:rsid w:val="0044761F"/>
    <w:rsid w:val="00E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07C3A-E879-4034-8693-A00B97A3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6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6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>SIPAC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2</cp:revision>
  <dcterms:created xsi:type="dcterms:W3CDTF">2021-09-18T02:47:00Z</dcterms:created>
  <dcterms:modified xsi:type="dcterms:W3CDTF">2021-09-18T02:47:00Z</dcterms:modified>
</cp:coreProperties>
</file>