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B2" w:rsidRPr="008C5C76" w:rsidRDefault="00EB3EB2" w:rsidP="00EB3EB2">
      <w:pPr>
        <w:spacing w:line="560" w:lineRule="exact"/>
        <w:rPr>
          <w:rFonts w:eastAsia="仿宋_GB2312"/>
          <w:sz w:val="32"/>
          <w:szCs w:val="22"/>
        </w:rPr>
      </w:pPr>
      <w:r w:rsidRPr="00C45248">
        <w:rPr>
          <w:rFonts w:ascii="黑体" w:eastAsia="黑体" w:hAnsi="黑体" w:hint="eastAsia"/>
          <w:sz w:val="32"/>
          <w:szCs w:val="32"/>
        </w:rPr>
        <w:t>附件</w:t>
      </w:r>
      <w:r w:rsidRPr="00C45248">
        <w:rPr>
          <w:rFonts w:eastAsia="方正姚体"/>
          <w:sz w:val="32"/>
          <w:szCs w:val="32"/>
        </w:rPr>
        <w:t>1</w:t>
      </w:r>
      <w:r w:rsidRPr="00C45248">
        <w:rPr>
          <w:rFonts w:ascii="黑体" w:eastAsia="黑体" w:hAnsi="黑体" w:hint="eastAsia"/>
          <w:sz w:val="32"/>
          <w:szCs w:val="32"/>
        </w:rPr>
        <w:t>：</w:t>
      </w:r>
      <w:r w:rsidRPr="00C45248">
        <w:rPr>
          <w:rFonts w:ascii="黑体" w:eastAsia="黑体" w:hAnsi="黑体"/>
          <w:sz w:val="32"/>
          <w:szCs w:val="32"/>
        </w:rPr>
        <w:t xml:space="preserve"> </w:t>
      </w:r>
      <w:bookmarkStart w:id="0" w:name="_Toc5584"/>
      <w:bookmarkStart w:id="1" w:name="_Toc31735"/>
      <w:bookmarkStart w:id="2" w:name="_Toc7731"/>
    </w:p>
    <w:p w:rsidR="00EB3EB2" w:rsidRPr="00E032D7" w:rsidRDefault="00EB3EB2" w:rsidP="00EB3EB2">
      <w:pPr>
        <w:jc w:val="center"/>
        <w:rPr>
          <w:rFonts w:ascii="Calibri" w:eastAsia="仿宋_GB2312" w:hAnsi="Calibri"/>
          <w:sz w:val="32"/>
          <w:szCs w:val="32"/>
        </w:rPr>
      </w:pPr>
      <w:r w:rsidRPr="009357AC">
        <w:rPr>
          <w:rFonts w:ascii="黑体" w:eastAsia="黑体" w:hAnsi="黑体" w:cs="黑体" w:hint="eastAsia"/>
          <w:sz w:val="32"/>
          <w:szCs w:val="32"/>
        </w:rPr>
        <w:t>苏州工业园区202</w:t>
      </w:r>
      <w:r>
        <w:rPr>
          <w:rFonts w:ascii="黑体" w:eastAsia="黑体" w:hAnsi="黑体" w:cs="黑体"/>
          <w:sz w:val="32"/>
          <w:szCs w:val="32"/>
        </w:rPr>
        <w:t>1</w:t>
      </w:r>
      <w:r w:rsidRPr="009357AC">
        <w:rPr>
          <w:rFonts w:ascii="黑体" w:eastAsia="黑体" w:hAnsi="黑体" w:cs="黑体" w:hint="eastAsia"/>
          <w:sz w:val="32"/>
          <w:szCs w:val="32"/>
        </w:rPr>
        <w:t>年</w:t>
      </w:r>
      <w:bookmarkEnd w:id="0"/>
      <w:bookmarkEnd w:id="1"/>
      <w:bookmarkEnd w:id="2"/>
      <w:r w:rsidRPr="009357AC">
        <w:rPr>
          <w:rFonts w:ascii="黑体" w:eastAsia="黑体" w:hAnsi="黑体" w:cs="黑体" w:hint="eastAsia"/>
          <w:sz w:val="32"/>
          <w:szCs w:val="32"/>
        </w:rPr>
        <w:t>十佳社会组织评选</w:t>
      </w:r>
      <w:r w:rsidRPr="009357AC">
        <w:rPr>
          <w:rFonts w:ascii="黑体" w:eastAsia="黑体" w:hAnsi="黑体" w:cs="黑体" w:hint="eastAsia"/>
          <w:bCs/>
          <w:sz w:val="32"/>
          <w:szCs w:val="32"/>
        </w:rPr>
        <w:t>申请审批表</w:t>
      </w:r>
    </w:p>
    <w:p w:rsidR="00EB3EB2" w:rsidRPr="009357AC" w:rsidRDefault="00EB3EB2" w:rsidP="00EB3EB2">
      <w:pPr>
        <w:widowControl/>
        <w:adjustRightInd w:val="0"/>
        <w:snapToGrid w:val="0"/>
        <w:rPr>
          <w:rFonts w:ascii="仿宋_GB2312" w:eastAsia="仿宋_GB2312" w:hAnsi="宋体" w:cs="宋体"/>
          <w:kern w:val="0"/>
          <w:sz w:val="28"/>
          <w:szCs w:val="28"/>
        </w:rPr>
      </w:pPr>
    </w:p>
    <w:p w:rsidR="00EB3EB2" w:rsidRPr="009357AC" w:rsidRDefault="00EB3EB2" w:rsidP="00EB3EB2">
      <w:pPr>
        <w:widowControl/>
        <w:adjustRightInd w:val="0"/>
        <w:snapToGrid w:val="0"/>
        <w:rPr>
          <w:rFonts w:ascii="宋体" w:eastAsia="仿宋_GB2312" w:cs="宋体"/>
          <w:kern w:val="0"/>
          <w:sz w:val="32"/>
          <w:szCs w:val="32"/>
        </w:rPr>
      </w:pPr>
      <w:r w:rsidRPr="009357AC">
        <w:rPr>
          <w:rFonts w:ascii="仿宋_GB2312" w:eastAsia="仿宋_GB2312" w:hAnsi="宋体" w:cs="宋体" w:hint="eastAsia"/>
          <w:kern w:val="0"/>
          <w:sz w:val="28"/>
          <w:szCs w:val="28"/>
        </w:rPr>
        <w:t xml:space="preserve">填报单位：                         填报日期：  </w:t>
      </w:r>
      <w:r w:rsidRPr="009357AC">
        <w:rPr>
          <w:rFonts w:ascii="仿宋_GB2312" w:eastAsia="仿宋_GB2312" w:hAnsi="宋体" w:cs="宋体"/>
          <w:kern w:val="0"/>
          <w:sz w:val="28"/>
          <w:szCs w:val="28"/>
        </w:rPr>
        <w:t xml:space="preserve"> </w:t>
      </w:r>
      <w:r w:rsidRPr="009357AC">
        <w:rPr>
          <w:rFonts w:ascii="仿宋_GB2312" w:eastAsia="仿宋_GB2312" w:hAnsi="宋体" w:cs="宋体" w:hint="eastAsia"/>
          <w:kern w:val="0"/>
          <w:sz w:val="28"/>
          <w:szCs w:val="28"/>
        </w:rPr>
        <w:t>年  月  日</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638"/>
        <w:gridCol w:w="471"/>
        <w:gridCol w:w="567"/>
        <w:gridCol w:w="1275"/>
        <w:gridCol w:w="1276"/>
        <w:gridCol w:w="1701"/>
      </w:tblGrid>
      <w:tr w:rsidR="00EB3EB2" w:rsidRPr="00E032D7" w:rsidTr="00EF6D68">
        <w:trPr>
          <w:trHeight w:val="852"/>
          <w:jc w:val="center"/>
        </w:trPr>
        <w:tc>
          <w:tcPr>
            <w:tcW w:w="1714" w:type="dxa"/>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adjustRightInd w:val="0"/>
              <w:snapToGrid w:val="0"/>
              <w:jc w:val="center"/>
              <w:rPr>
                <w:rFonts w:ascii="仿宋" w:eastAsia="仿宋" w:hAnsi="仿宋" w:cs="仿宋"/>
                <w:bCs/>
                <w:sz w:val="24"/>
                <w:szCs w:val="22"/>
              </w:rPr>
            </w:pPr>
            <w:r w:rsidRPr="009357AC">
              <w:rPr>
                <w:rFonts w:ascii="仿宋" w:eastAsia="仿宋" w:hAnsi="仿宋" w:cs="仿宋" w:hint="eastAsia"/>
                <w:bCs/>
                <w:sz w:val="24"/>
                <w:szCs w:val="22"/>
              </w:rPr>
              <w:t>单位名称</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adjustRightInd w:val="0"/>
              <w:snapToGrid w:val="0"/>
              <w:rPr>
                <w:rFonts w:ascii="仿宋" w:eastAsia="仿宋" w:hAnsi="仿宋" w:cs="仿宋"/>
                <w:bCs/>
                <w:sz w:val="24"/>
                <w:szCs w:val="22"/>
              </w:rPr>
            </w:pPr>
          </w:p>
        </w:tc>
      </w:tr>
      <w:tr w:rsidR="00EB3EB2" w:rsidRPr="00E032D7" w:rsidTr="00EF6D68">
        <w:trPr>
          <w:trHeight w:val="852"/>
          <w:jc w:val="center"/>
        </w:trPr>
        <w:tc>
          <w:tcPr>
            <w:tcW w:w="1714" w:type="dxa"/>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adjustRightInd w:val="0"/>
              <w:snapToGrid w:val="0"/>
              <w:jc w:val="center"/>
              <w:rPr>
                <w:rFonts w:ascii="仿宋" w:eastAsia="仿宋" w:hAnsi="仿宋" w:cs="仿宋"/>
                <w:bCs/>
                <w:sz w:val="24"/>
                <w:szCs w:val="22"/>
              </w:rPr>
            </w:pPr>
            <w:r w:rsidRPr="009357AC">
              <w:rPr>
                <w:rFonts w:ascii="仿宋" w:eastAsia="仿宋" w:hAnsi="仿宋" w:cs="仿宋" w:hint="eastAsia"/>
                <w:bCs/>
                <w:sz w:val="24"/>
                <w:szCs w:val="22"/>
              </w:rPr>
              <w:t>法定代表人</w:t>
            </w:r>
          </w:p>
        </w:tc>
        <w:tc>
          <w:tcPr>
            <w:tcW w:w="1638" w:type="dxa"/>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adjustRightInd w:val="0"/>
              <w:snapToGrid w:val="0"/>
              <w:rPr>
                <w:rFonts w:ascii="仿宋" w:eastAsia="仿宋" w:hAnsi="仿宋" w:cs="仿宋"/>
                <w:bCs/>
                <w:sz w:val="24"/>
                <w:szCs w:val="22"/>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adjustRightInd w:val="0"/>
              <w:snapToGrid w:val="0"/>
              <w:rPr>
                <w:rFonts w:ascii="仿宋" w:eastAsia="仿宋" w:hAnsi="仿宋" w:cs="仿宋"/>
                <w:bCs/>
                <w:sz w:val="24"/>
                <w:szCs w:val="22"/>
              </w:rPr>
            </w:pPr>
            <w:r w:rsidRPr="009357AC">
              <w:rPr>
                <w:rFonts w:ascii="仿宋" w:eastAsia="仿宋" w:hAnsi="仿宋" w:cs="仿宋" w:hint="eastAsia"/>
                <w:bCs/>
                <w:sz w:val="24"/>
                <w:szCs w:val="22"/>
              </w:rPr>
              <w:t>联系人</w:t>
            </w:r>
          </w:p>
        </w:tc>
        <w:tc>
          <w:tcPr>
            <w:tcW w:w="1275" w:type="dxa"/>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adjustRightInd w:val="0"/>
              <w:snapToGrid w:val="0"/>
              <w:rPr>
                <w:rFonts w:ascii="仿宋" w:eastAsia="仿宋" w:hAnsi="仿宋" w:cs="仿宋"/>
                <w:bCs/>
                <w:sz w:val="24"/>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adjustRightInd w:val="0"/>
              <w:snapToGrid w:val="0"/>
              <w:rPr>
                <w:rFonts w:ascii="仿宋" w:eastAsia="仿宋" w:hAnsi="仿宋" w:cs="仿宋"/>
                <w:bCs/>
                <w:sz w:val="24"/>
                <w:szCs w:val="22"/>
              </w:rPr>
            </w:pPr>
            <w:r w:rsidRPr="009357AC">
              <w:rPr>
                <w:rFonts w:ascii="仿宋" w:eastAsia="仿宋" w:hAnsi="仿宋" w:cs="仿宋" w:hint="eastAsia"/>
                <w:bCs/>
                <w:sz w:val="24"/>
                <w:szCs w:val="22"/>
              </w:rPr>
              <w:t>联系电话</w:t>
            </w:r>
          </w:p>
        </w:tc>
        <w:tc>
          <w:tcPr>
            <w:tcW w:w="1701" w:type="dxa"/>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adjustRightInd w:val="0"/>
              <w:snapToGrid w:val="0"/>
              <w:rPr>
                <w:rFonts w:ascii="仿宋" w:eastAsia="仿宋" w:hAnsi="仿宋" w:cs="仿宋"/>
                <w:bCs/>
                <w:sz w:val="24"/>
                <w:szCs w:val="22"/>
              </w:rPr>
            </w:pPr>
          </w:p>
        </w:tc>
      </w:tr>
      <w:tr w:rsidR="00EB3EB2" w:rsidRPr="00E032D7" w:rsidTr="00EF6D68">
        <w:trPr>
          <w:trHeight w:val="839"/>
          <w:jc w:val="center"/>
        </w:trPr>
        <w:tc>
          <w:tcPr>
            <w:tcW w:w="1714" w:type="dxa"/>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jc w:val="center"/>
              <w:rPr>
                <w:rFonts w:ascii="仿宋" w:eastAsia="仿宋" w:hAnsi="仿宋" w:cs="仿宋"/>
                <w:bCs/>
                <w:sz w:val="24"/>
                <w:szCs w:val="22"/>
              </w:rPr>
            </w:pPr>
            <w:r w:rsidRPr="009357AC">
              <w:rPr>
                <w:rFonts w:ascii="仿宋" w:eastAsia="仿宋" w:hAnsi="仿宋" w:cs="仿宋" w:hint="eastAsia"/>
                <w:bCs/>
                <w:sz w:val="24"/>
                <w:szCs w:val="22"/>
              </w:rPr>
              <w:t>获评等级情况</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rPr>
                <w:rFonts w:ascii="仿宋" w:eastAsia="仿宋" w:hAnsi="仿宋" w:cs="仿宋"/>
                <w:bCs/>
                <w:sz w:val="24"/>
                <w:szCs w:val="22"/>
              </w:rPr>
            </w:pPr>
          </w:p>
        </w:tc>
      </w:tr>
      <w:tr w:rsidR="00EB3EB2" w:rsidRPr="00E032D7" w:rsidTr="00EF6D68">
        <w:trPr>
          <w:trHeight w:val="839"/>
          <w:jc w:val="center"/>
        </w:trPr>
        <w:tc>
          <w:tcPr>
            <w:tcW w:w="1714" w:type="dxa"/>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jc w:val="center"/>
              <w:rPr>
                <w:rFonts w:ascii="仿宋" w:eastAsia="仿宋" w:hAnsi="仿宋" w:cs="仿宋"/>
                <w:bCs/>
                <w:sz w:val="24"/>
                <w:szCs w:val="22"/>
              </w:rPr>
            </w:pPr>
            <w:r w:rsidRPr="009357AC">
              <w:rPr>
                <w:rFonts w:ascii="仿宋" w:eastAsia="仿宋" w:hAnsi="仿宋" w:cs="仿宋" w:hint="eastAsia"/>
                <w:bCs/>
                <w:sz w:val="24"/>
                <w:szCs w:val="22"/>
              </w:rPr>
              <w:t>年检情况</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rPr>
                <w:rFonts w:ascii="仿宋" w:eastAsia="仿宋" w:hAnsi="仿宋" w:cs="仿宋"/>
                <w:bCs/>
                <w:sz w:val="24"/>
                <w:szCs w:val="22"/>
              </w:rPr>
            </w:pPr>
            <w:r w:rsidRPr="009357AC">
              <w:rPr>
                <w:rFonts w:ascii="仿宋" w:eastAsia="仿宋" w:hAnsi="仿宋" w:cs="仿宋" w:hint="eastAsia"/>
                <w:bCs/>
                <w:sz w:val="24"/>
                <w:szCs w:val="22"/>
              </w:rPr>
              <w:t>201</w:t>
            </w:r>
            <w:r>
              <w:rPr>
                <w:rFonts w:ascii="仿宋" w:eastAsia="仿宋" w:hAnsi="仿宋" w:cs="仿宋"/>
                <w:bCs/>
                <w:sz w:val="24"/>
                <w:szCs w:val="22"/>
              </w:rPr>
              <w:t>9</w:t>
            </w:r>
            <w:r w:rsidRPr="009357AC">
              <w:rPr>
                <w:rFonts w:ascii="仿宋" w:eastAsia="仿宋" w:hAnsi="仿宋" w:cs="仿宋" w:hint="eastAsia"/>
                <w:bCs/>
                <w:sz w:val="24"/>
                <w:szCs w:val="22"/>
              </w:rPr>
              <w:t>年年检    □通过    □未通过</w:t>
            </w:r>
          </w:p>
          <w:p w:rsidR="00EB3EB2" w:rsidRPr="009357AC" w:rsidRDefault="00EB3EB2" w:rsidP="00EF6D68">
            <w:pPr>
              <w:rPr>
                <w:rFonts w:ascii="仿宋" w:eastAsia="仿宋" w:hAnsi="仿宋" w:cs="仿宋"/>
                <w:bCs/>
                <w:sz w:val="24"/>
                <w:szCs w:val="22"/>
              </w:rPr>
            </w:pPr>
            <w:r w:rsidRPr="009357AC">
              <w:rPr>
                <w:rFonts w:ascii="仿宋" w:eastAsia="仿宋" w:hAnsi="仿宋" w:cs="仿宋" w:hint="eastAsia"/>
                <w:bCs/>
                <w:sz w:val="24"/>
                <w:szCs w:val="22"/>
              </w:rPr>
              <w:t>20</w:t>
            </w:r>
            <w:r>
              <w:rPr>
                <w:rFonts w:ascii="仿宋" w:eastAsia="仿宋" w:hAnsi="仿宋" w:cs="仿宋"/>
                <w:bCs/>
                <w:sz w:val="24"/>
                <w:szCs w:val="22"/>
              </w:rPr>
              <w:t>20</w:t>
            </w:r>
            <w:r w:rsidRPr="009357AC">
              <w:rPr>
                <w:rFonts w:ascii="仿宋" w:eastAsia="仿宋" w:hAnsi="仿宋" w:cs="仿宋" w:hint="eastAsia"/>
                <w:bCs/>
                <w:sz w:val="24"/>
                <w:szCs w:val="22"/>
              </w:rPr>
              <w:t>年年检    □通过    □未通过</w:t>
            </w:r>
          </w:p>
        </w:tc>
      </w:tr>
      <w:tr w:rsidR="00EB3EB2" w:rsidRPr="00E032D7" w:rsidTr="00EF6D68">
        <w:trPr>
          <w:trHeight w:val="4617"/>
          <w:jc w:val="center"/>
        </w:trPr>
        <w:tc>
          <w:tcPr>
            <w:tcW w:w="1714" w:type="dxa"/>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rPr>
                <w:rFonts w:ascii="仿宋" w:eastAsia="仿宋" w:hAnsi="仿宋" w:cs="仿宋"/>
                <w:bCs/>
                <w:sz w:val="24"/>
                <w:szCs w:val="22"/>
              </w:rPr>
            </w:pPr>
            <w:r w:rsidRPr="009357AC">
              <w:rPr>
                <w:rFonts w:ascii="仿宋" w:eastAsia="仿宋" w:hAnsi="仿宋" w:cs="仿宋" w:hint="eastAsia"/>
                <w:bCs/>
                <w:sz w:val="24"/>
                <w:szCs w:val="22"/>
              </w:rPr>
              <w:t>机构主要情况（</w:t>
            </w:r>
            <w:r w:rsidRPr="009357AC">
              <w:rPr>
                <w:rFonts w:ascii="仿宋" w:eastAsia="仿宋" w:hAnsi="仿宋" w:cs="仿宋"/>
                <w:bCs/>
                <w:sz w:val="24"/>
                <w:szCs w:val="22"/>
              </w:rPr>
              <w:t>100</w:t>
            </w:r>
            <w:r w:rsidRPr="009357AC">
              <w:rPr>
                <w:rFonts w:ascii="仿宋" w:eastAsia="仿宋" w:hAnsi="仿宋" w:cs="仿宋" w:hint="eastAsia"/>
                <w:bCs/>
                <w:sz w:val="24"/>
                <w:szCs w:val="22"/>
              </w:rPr>
              <w:t>-</w:t>
            </w:r>
            <w:r w:rsidRPr="009357AC">
              <w:rPr>
                <w:rFonts w:ascii="仿宋" w:eastAsia="仿宋" w:hAnsi="仿宋" w:cs="仿宋"/>
                <w:bCs/>
                <w:sz w:val="24"/>
                <w:szCs w:val="22"/>
              </w:rPr>
              <w:t>150</w:t>
            </w:r>
            <w:r w:rsidRPr="009357AC">
              <w:rPr>
                <w:rFonts w:ascii="仿宋" w:eastAsia="仿宋" w:hAnsi="仿宋" w:cs="仿宋" w:hint="eastAsia"/>
                <w:bCs/>
                <w:sz w:val="24"/>
                <w:szCs w:val="22"/>
              </w:rPr>
              <w:t>字左右，</w:t>
            </w:r>
            <w:r w:rsidRPr="009357AC">
              <w:rPr>
                <w:rFonts w:ascii="仿宋" w:eastAsia="仿宋" w:hAnsi="仿宋" w:cs="仿宋"/>
                <w:bCs/>
                <w:sz w:val="24"/>
                <w:szCs w:val="22"/>
              </w:rPr>
              <w:t xml:space="preserve"> 2</w:t>
            </w:r>
            <w:r w:rsidRPr="009357AC">
              <w:rPr>
                <w:rFonts w:ascii="仿宋" w:eastAsia="仿宋" w:hAnsi="仿宋" w:cs="仿宋" w:hint="eastAsia"/>
                <w:bCs/>
                <w:sz w:val="24"/>
                <w:szCs w:val="22"/>
              </w:rPr>
              <w:t>000字具体事迹</w:t>
            </w:r>
            <w:r>
              <w:rPr>
                <w:rFonts w:ascii="仿宋" w:eastAsia="仿宋" w:hAnsi="仿宋" w:cs="仿宋" w:hint="eastAsia"/>
                <w:bCs/>
                <w:sz w:val="24"/>
                <w:szCs w:val="22"/>
              </w:rPr>
              <w:t>另附</w:t>
            </w:r>
            <w:r w:rsidRPr="009357AC">
              <w:rPr>
                <w:rFonts w:ascii="仿宋" w:eastAsia="仿宋" w:hAnsi="仿宋" w:cs="仿宋" w:hint="eastAsia"/>
                <w:bCs/>
                <w:sz w:val="24"/>
                <w:szCs w:val="22"/>
              </w:rPr>
              <w:t>）</w:t>
            </w:r>
          </w:p>
        </w:tc>
        <w:tc>
          <w:tcPr>
            <w:tcW w:w="6928" w:type="dxa"/>
            <w:gridSpan w:val="6"/>
            <w:tcBorders>
              <w:top w:val="single" w:sz="4" w:space="0" w:color="auto"/>
              <w:left w:val="single" w:sz="4" w:space="0" w:color="auto"/>
              <w:bottom w:val="single" w:sz="4" w:space="0" w:color="auto"/>
              <w:right w:val="single" w:sz="4" w:space="0" w:color="auto"/>
            </w:tcBorders>
          </w:tcPr>
          <w:p w:rsidR="00EB3EB2" w:rsidRPr="009357AC" w:rsidRDefault="00EB3EB2" w:rsidP="00EF6D68">
            <w:pPr>
              <w:rPr>
                <w:rFonts w:ascii="仿宋" w:eastAsia="仿宋" w:hAnsi="仿宋" w:cs="仿宋"/>
                <w:bCs/>
                <w:sz w:val="24"/>
                <w:szCs w:val="22"/>
              </w:rPr>
            </w:pPr>
            <w:r w:rsidRPr="009357AC">
              <w:rPr>
                <w:rFonts w:ascii="仿宋" w:eastAsia="仿宋" w:hAnsi="仿宋" w:cs="仿宋" w:hint="eastAsia"/>
                <w:bCs/>
                <w:sz w:val="24"/>
                <w:szCs w:val="22"/>
              </w:rPr>
              <w:t>围绕机构的业务范围、成长发展、发挥的作用、取得的成效、社会影响等方面展开。</w:t>
            </w:r>
          </w:p>
        </w:tc>
      </w:tr>
      <w:tr w:rsidR="00EB3EB2" w:rsidRPr="00E032D7" w:rsidTr="00EF6D68">
        <w:trPr>
          <w:trHeight w:val="839"/>
          <w:jc w:val="center"/>
        </w:trPr>
        <w:tc>
          <w:tcPr>
            <w:tcW w:w="1714" w:type="dxa"/>
            <w:vMerge w:val="restart"/>
            <w:tcBorders>
              <w:top w:val="single" w:sz="4" w:space="0" w:color="auto"/>
              <w:left w:val="single" w:sz="4" w:space="0" w:color="auto"/>
              <w:right w:val="single" w:sz="4" w:space="0" w:color="auto"/>
            </w:tcBorders>
            <w:vAlign w:val="center"/>
          </w:tcPr>
          <w:p w:rsidR="00EB3EB2" w:rsidRPr="009357AC" w:rsidRDefault="00EB3EB2" w:rsidP="00EF6D68">
            <w:pPr>
              <w:rPr>
                <w:rFonts w:ascii="仿宋" w:eastAsia="仿宋" w:hAnsi="仿宋" w:cs="仿宋"/>
                <w:bCs/>
                <w:sz w:val="24"/>
                <w:szCs w:val="22"/>
              </w:rPr>
            </w:pPr>
            <w:r w:rsidRPr="009357AC">
              <w:rPr>
                <w:rFonts w:ascii="仿宋" w:eastAsia="仿宋" w:hAnsi="仿宋" w:cs="仿宋" w:hint="eastAsia"/>
                <w:bCs/>
                <w:sz w:val="24"/>
                <w:szCs w:val="22"/>
              </w:rPr>
              <w:t>以往获奖情况</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rPr>
                <w:rFonts w:ascii="仿宋" w:eastAsia="仿宋" w:hAnsi="仿宋" w:cs="仿宋"/>
                <w:bCs/>
                <w:sz w:val="24"/>
                <w:szCs w:val="22"/>
              </w:rPr>
            </w:pPr>
            <w:r w:rsidRPr="009357AC">
              <w:rPr>
                <w:rFonts w:ascii="仿宋" w:eastAsia="仿宋" w:hAnsi="仿宋" w:cs="仿宋" w:hint="eastAsia"/>
                <w:bCs/>
                <w:sz w:val="24"/>
                <w:szCs w:val="22"/>
              </w:rPr>
              <w:t>获奖时间</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rPr>
                <w:rFonts w:ascii="仿宋" w:eastAsia="仿宋" w:hAnsi="仿宋" w:cs="仿宋"/>
                <w:bCs/>
                <w:sz w:val="24"/>
                <w:szCs w:val="22"/>
              </w:rPr>
            </w:pPr>
            <w:r w:rsidRPr="009357AC">
              <w:rPr>
                <w:rFonts w:ascii="仿宋" w:eastAsia="仿宋" w:hAnsi="仿宋" w:cs="仿宋" w:hint="eastAsia"/>
                <w:bCs/>
                <w:sz w:val="24"/>
                <w:szCs w:val="22"/>
              </w:rPr>
              <w:t>奖项名称</w:t>
            </w:r>
          </w:p>
        </w:tc>
      </w:tr>
      <w:tr w:rsidR="00EB3EB2" w:rsidRPr="00E032D7" w:rsidTr="00EF6D68">
        <w:trPr>
          <w:trHeight w:val="887"/>
          <w:jc w:val="center"/>
        </w:trPr>
        <w:tc>
          <w:tcPr>
            <w:tcW w:w="1714" w:type="dxa"/>
            <w:vMerge/>
            <w:tcBorders>
              <w:left w:val="single" w:sz="4" w:space="0" w:color="auto"/>
              <w:bottom w:val="single" w:sz="4" w:space="0" w:color="auto"/>
              <w:right w:val="single" w:sz="4" w:space="0" w:color="auto"/>
            </w:tcBorders>
            <w:vAlign w:val="center"/>
          </w:tcPr>
          <w:p w:rsidR="00EB3EB2" w:rsidRPr="009357AC" w:rsidRDefault="00EB3EB2" w:rsidP="00EF6D68">
            <w:pPr>
              <w:rPr>
                <w:rFonts w:ascii="仿宋" w:eastAsia="仿宋" w:hAnsi="仿宋" w:cs="仿宋"/>
                <w:bCs/>
                <w:sz w:val="24"/>
                <w:szCs w:val="22"/>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rPr>
                <w:rFonts w:ascii="仿宋" w:eastAsia="仿宋" w:hAnsi="仿宋" w:cs="仿宋"/>
                <w:bCs/>
                <w:sz w:val="24"/>
                <w:szCs w:val="22"/>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EB3EB2" w:rsidRPr="009357AC" w:rsidRDefault="00EB3EB2" w:rsidP="00EF6D68">
            <w:pPr>
              <w:rPr>
                <w:rFonts w:ascii="仿宋" w:eastAsia="仿宋" w:hAnsi="仿宋" w:cs="仿宋"/>
                <w:bCs/>
                <w:sz w:val="24"/>
                <w:szCs w:val="22"/>
              </w:rPr>
            </w:pPr>
          </w:p>
        </w:tc>
      </w:tr>
      <w:tr w:rsidR="00EB3EB2" w:rsidRPr="00E032D7" w:rsidTr="00EF6D68">
        <w:tblPrEx>
          <w:jc w:val="left"/>
          <w:tblLook w:val="04E0" w:firstRow="1" w:lastRow="1" w:firstColumn="1" w:lastColumn="0" w:noHBand="0" w:noVBand="1"/>
        </w:tblPrEx>
        <w:trPr>
          <w:trHeight w:val="5235"/>
        </w:trPr>
        <w:tc>
          <w:tcPr>
            <w:tcW w:w="1714" w:type="dxa"/>
            <w:tcBorders>
              <w:top w:val="single" w:sz="4" w:space="0" w:color="auto"/>
            </w:tcBorders>
            <w:vAlign w:val="center"/>
          </w:tcPr>
          <w:p w:rsidR="00EB3EB2" w:rsidRPr="009357AC" w:rsidRDefault="00EB3EB2" w:rsidP="00EF6D68">
            <w:pPr>
              <w:widowControl/>
              <w:adjustRightInd w:val="0"/>
              <w:snapToGrid w:val="0"/>
              <w:spacing w:before="100" w:beforeAutospacing="1" w:after="100" w:afterAutospacing="1"/>
              <w:rPr>
                <w:rFonts w:ascii="仿宋" w:eastAsia="仿宋" w:hAnsi="仿宋" w:cs="宋体"/>
                <w:kern w:val="0"/>
                <w:sz w:val="24"/>
              </w:rPr>
            </w:pPr>
            <w:r w:rsidRPr="009357AC">
              <w:rPr>
                <w:rFonts w:ascii="仿宋" w:eastAsia="仿宋" w:hAnsi="仿宋" w:cs="宋体" w:hint="eastAsia"/>
                <w:kern w:val="0"/>
                <w:sz w:val="24"/>
              </w:rPr>
              <w:lastRenderedPageBreak/>
              <w:t>申请人声明</w:t>
            </w:r>
          </w:p>
        </w:tc>
        <w:tc>
          <w:tcPr>
            <w:tcW w:w="6928" w:type="dxa"/>
            <w:gridSpan w:val="6"/>
            <w:tcBorders>
              <w:top w:val="single" w:sz="4" w:space="0" w:color="auto"/>
            </w:tcBorders>
            <w:vAlign w:val="center"/>
          </w:tcPr>
          <w:p w:rsidR="00EB3EB2" w:rsidRPr="009357AC" w:rsidRDefault="00EB3EB2" w:rsidP="00EF6D68">
            <w:pPr>
              <w:widowControl/>
              <w:adjustRightInd w:val="0"/>
              <w:snapToGrid w:val="0"/>
              <w:spacing w:line="300" w:lineRule="exact"/>
              <w:rPr>
                <w:rFonts w:ascii="仿宋" w:eastAsia="仿宋" w:hAnsi="仿宋" w:cs="宋体"/>
                <w:kern w:val="0"/>
                <w:sz w:val="24"/>
              </w:rPr>
            </w:pPr>
            <w:r w:rsidRPr="009357AC">
              <w:rPr>
                <w:rFonts w:ascii="仿宋" w:eastAsia="仿宋" w:hAnsi="仿宋" w:cs="宋体" w:hint="eastAsia"/>
                <w:kern w:val="0"/>
                <w:sz w:val="24"/>
              </w:rPr>
              <w:t>一、本单位保证上述填报的内容以及所提交的全部申请材料真实。</w:t>
            </w:r>
          </w:p>
          <w:p w:rsidR="00EB3EB2" w:rsidRPr="009357AC" w:rsidRDefault="00EB3EB2" w:rsidP="00EF6D68">
            <w:pPr>
              <w:widowControl/>
              <w:adjustRightInd w:val="0"/>
              <w:snapToGrid w:val="0"/>
              <w:spacing w:line="300" w:lineRule="exact"/>
              <w:rPr>
                <w:rFonts w:ascii="仿宋" w:eastAsia="仿宋" w:hAnsi="仿宋" w:cs="宋体"/>
                <w:kern w:val="0"/>
                <w:sz w:val="24"/>
              </w:rPr>
            </w:pPr>
            <w:r w:rsidRPr="009357AC">
              <w:rPr>
                <w:rFonts w:ascii="仿宋" w:eastAsia="仿宋" w:hAnsi="仿宋" w:cs="宋体" w:hint="eastAsia"/>
                <w:kern w:val="0"/>
                <w:sz w:val="24"/>
              </w:rPr>
              <w:t>二、本单位愿意遵守苏州工业园区关于社会组织发展的相关规定和扶持奖励资金管理的相关规定。</w:t>
            </w:r>
          </w:p>
          <w:p w:rsidR="00EB3EB2" w:rsidRPr="009357AC" w:rsidRDefault="00EB3EB2" w:rsidP="00EF6D68">
            <w:pPr>
              <w:widowControl/>
              <w:adjustRightInd w:val="0"/>
              <w:snapToGrid w:val="0"/>
              <w:spacing w:line="300" w:lineRule="exact"/>
              <w:rPr>
                <w:rFonts w:ascii="仿宋" w:eastAsia="仿宋" w:hAnsi="仿宋" w:cs="宋体"/>
                <w:kern w:val="0"/>
                <w:sz w:val="24"/>
              </w:rPr>
            </w:pPr>
            <w:r w:rsidRPr="009357AC">
              <w:rPr>
                <w:rFonts w:ascii="仿宋" w:eastAsia="仿宋" w:hAnsi="仿宋" w:cs="宋体" w:hint="eastAsia"/>
                <w:kern w:val="0"/>
                <w:sz w:val="24"/>
              </w:rPr>
              <w:t>三、若违反苏州工业园区关于社会组织发展和扶持奖励相关规定，愿意接受有关部门的处理。</w:t>
            </w:r>
          </w:p>
          <w:p w:rsidR="00EB3EB2" w:rsidRPr="009357AC" w:rsidRDefault="00EB3EB2" w:rsidP="00EF6D68">
            <w:pPr>
              <w:widowControl/>
              <w:adjustRightInd w:val="0"/>
              <w:snapToGrid w:val="0"/>
              <w:spacing w:line="300" w:lineRule="exact"/>
              <w:rPr>
                <w:rFonts w:ascii="仿宋" w:eastAsia="仿宋" w:hAnsi="仿宋" w:cs="宋体"/>
                <w:kern w:val="0"/>
                <w:sz w:val="24"/>
              </w:rPr>
            </w:pPr>
          </w:p>
          <w:p w:rsidR="00EB3EB2" w:rsidRPr="009357AC" w:rsidRDefault="00EB3EB2" w:rsidP="00EF6D68">
            <w:pPr>
              <w:widowControl/>
              <w:adjustRightInd w:val="0"/>
              <w:snapToGrid w:val="0"/>
              <w:spacing w:beforeLines="50" w:before="156" w:line="300" w:lineRule="exact"/>
              <w:ind w:right="482"/>
              <w:rPr>
                <w:rFonts w:ascii="仿宋" w:eastAsia="仿宋" w:hAnsi="仿宋" w:cs="宋体"/>
                <w:kern w:val="0"/>
                <w:sz w:val="24"/>
              </w:rPr>
            </w:pPr>
            <w:r w:rsidRPr="009357AC">
              <w:rPr>
                <w:rFonts w:ascii="仿宋" w:eastAsia="仿宋" w:hAnsi="仿宋" w:cs="宋体" w:hint="eastAsia"/>
                <w:kern w:val="0"/>
                <w:sz w:val="24"/>
              </w:rPr>
              <w:t xml:space="preserve">法定代表人签名（加盖社会组织公章）：    </w:t>
            </w:r>
            <w:r w:rsidRPr="009357AC">
              <w:rPr>
                <w:rFonts w:ascii="仿宋" w:eastAsia="仿宋" w:hAnsi="仿宋" w:cs="宋体"/>
                <w:kern w:val="0"/>
                <w:sz w:val="24"/>
              </w:rPr>
              <w:t xml:space="preserve"> </w:t>
            </w:r>
          </w:p>
          <w:p w:rsidR="00EB3EB2" w:rsidRPr="009357AC" w:rsidRDefault="00EB3EB2" w:rsidP="00EF6D68">
            <w:pPr>
              <w:widowControl/>
              <w:adjustRightInd w:val="0"/>
              <w:snapToGrid w:val="0"/>
              <w:spacing w:beforeLines="50" w:before="156" w:line="300" w:lineRule="exact"/>
              <w:ind w:right="482"/>
              <w:rPr>
                <w:rFonts w:ascii="仿宋" w:eastAsia="仿宋" w:hAnsi="仿宋" w:cs="宋体"/>
                <w:kern w:val="0"/>
                <w:sz w:val="24"/>
              </w:rPr>
            </w:pPr>
          </w:p>
          <w:p w:rsidR="00EB3EB2" w:rsidRPr="009357AC" w:rsidRDefault="00EB3EB2" w:rsidP="00EF6D68">
            <w:pPr>
              <w:widowControl/>
              <w:adjustRightInd w:val="0"/>
              <w:snapToGrid w:val="0"/>
              <w:spacing w:beforeLines="50" w:before="156" w:line="300" w:lineRule="exact"/>
              <w:ind w:right="482" w:firstLineChars="1800" w:firstLine="4320"/>
              <w:rPr>
                <w:rFonts w:ascii="仿宋" w:eastAsia="仿宋" w:hAnsi="仿宋" w:cs="宋体"/>
                <w:color w:val="0070C0"/>
                <w:kern w:val="0"/>
                <w:sz w:val="24"/>
              </w:rPr>
            </w:pPr>
            <w:r w:rsidRPr="009357AC">
              <w:rPr>
                <w:rFonts w:ascii="仿宋" w:eastAsia="仿宋" w:hAnsi="仿宋" w:cs="宋体" w:hint="eastAsia"/>
                <w:kern w:val="0"/>
                <w:sz w:val="24"/>
              </w:rPr>
              <w:t xml:space="preserve">年   </w:t>
            </w:r>
            <w:r w:rsidRPr="009357AC">
              <w:rPr>
                <w:rFonts w:ascii="仿宋" w:eastAsia="仿宋" w:hAnsi="仿宋" w:cs="宋体"/>
                <w:kern w:val="0"/>
                <w:sz w:val="24"/>
              </w:rPr>
              <w:t xml:space="preserve"> </w:t>
            </w:r>
            <w:r w:rsidRPr="009357AC">
              <w:rPr>
                <w:rFonts w:ascii="仿宋" w:eastAsia="仿宋" w:hAnsi="仿宋" w:cs="宋体" w:hint="eastAsia"/>
                <w:kern w:val="0"/>
                <w:sz w:val="24"/>
              </w:rPr>
              <w:t xml:space="preserve">月   </w:t>
            </w:r>
            <w:r w:rsidRPr="009357AC">
              <w:rPr>
                <w:rFonts w:ascii="仿宋" w:eastAsia="仿宋" w:hAnsi="仿宋" w:cs="宋体"/>
                <w:kern w:val="0"/>
                <w:sz w:val="24"/>
              </w:rPr>
              <w:t xml:space="preserve"> </w:t>
            </w:r>
            <w:r w:rsidRPr="009357AC">
              <w:rPr>
                <w:rFonts w:ascii="仿宋" w:eastAsia="仿宋" w:hAnsi="仿宋" w:cs="宋体" w:hint="eastAsia"/>
                <w:kern w:val="0"/>
                <w:sz w:val="24"/>
              </w:rPr>
              <w:t>日</w:t>
            </w:r>
          </w:p>
        </w:tc>
      </w:tr>
      <w:tr w:rsidR="00EB3EB2" w:rsidRPr="00E032D7" w:rsidTr="00EF6D68">
        <w:tblPrEx>
          <w:jc w:val="left"/>
          <w:tblLook w:val="04E0" w:firstRow="1" w:lastRow="1" w:firstColumn="1" w:lastColumn="0" w:noHBand="0" w:noVBand="1"/>
        </w:tblPrEx>
        <w:trPr>
          <w:trHeight w:val="2105"/>
        </w:trPr>
        <w:tc>
          <w:tcPr>
            <w:tcW w:w="1714" w:type="dxa"/>
            <w:vAlign w:val="center"/>
          </w:tcPr>
          <w:p w:rsidR="00EB3EB2" w:rsidRPr="009357AC" w:rsidRDefault="00EB3EB2" w:rsidP="00EF6D68">
            <w:pPr>
              <w:widowControl/>
              <w:adjustRightInd w:val="0"/>
              <w:snapToGrid w:val="0"/>
              <w:jc w:val="center"/>
              <w:rPr>
                <w:rFonts w:ascii="仿宋" w:eastAsia="仿宋" w:hAnsi="仿宋" w:cs="宋体"/>
                <w:kern w:val="0"/>
                <w:sz w:val="24"/>
              </w:rPr>
            </w:pPr>
            <w:r w:rsidRPr="009357AC">
              <w:rPr>
                <w:rFonts w:ascii="仿宋" w:eastAsia="仿宋" w:hAnsi="仿宋" w:cs="宋体" w:hint="eastAsia"/>
                <w:kern w:val="0"/>
                <w:sz w:val="24"/>
              </w:rPr>
              <w:t>业务主管单位意见</w:t>
            </w:r>
          </w:p>
        </w:tc>
        <w:tc>
          <w:tcPr>
            <w:tcW w:w="6928" w:type="dxa"/>
            <w:gridSpan w:val="6"/>
            <w:vAlign w:val="center"/>
          </w:tcPr>
          <w:p w:rsidR="00EB3EB2" w:rsidRPr="009357AC" w:rsidRDefault="00EB3EB2" w:rsidP="00EF6D68">
            <w:pPr>
              <w:widowControl/>
              <w:adjustRightInd w:val="0"/>
              <w:snapToGrid w:val="0"/>
              <w:spacing w:before="100" w:beforeAutospacing="1" w:after="100" w:afterAutospacing="1"/>
              <w:ind w:right="720"/>
              <w:jc w:val="right"/>
              <w:rPr>
                <w:rFonts w:ascii="仿宋" w:eastAsia="仿宋" w:hAnsi="仿宋" w:cs="宋体"/>
                <w:kern w:val="0"/>
                <w:sz w:val="24"/>
              </w:rPr>
            </w:pPr>
          </w:p>
          <w:p w:rsidR="00EB3EB2" w:rsidRPr="009357AC" w:rsidRDefault="00EB3EB2" w:rsidP="00EF6D68">
            <w:pPr>
              <w:widowControl/>
              <w:adjustRightInd w:val="0"/>
              <w:snapToGrid w:val="0"/>
              <w:spacing w:before="100" w:beforeAutospacing="1" w:after="100" w:afterAutospacing="1"/>
              <w:ind w:right="720"/>
              <w:jc w:val="right"/>
              <w:rPr>
                <w:rFonts w:ascii="仿宋" w:eastAsia="仿宋" w:hAnsi="仿宋" w:cs="宋体"/>
                <w:kern w:val="0"/>
                <w:sz w:val="24"/>
              </w:rPr>
            </w:pPr>
            <w:r w:rsidRPr="009357AC">
              <w:rPr>
                <w:rFonts w:ascii="仿宋" w:eastAsia="仿宋" w:hAnsi="仿宋" w:cs="宋体"/>
                <w:kern w:val="0"/>
                <w:sz w:val="24"/>
              </w:rPr>
              <w:t>（盖章）</w:t>
            </w:r>
          </w:p>
          <w:p w:rsidR="00EB3EB2" w:rsidRPr="009357AC" w:rsidRDefault="00EB3EB2" w:rsidP="00EF6D68">
            <w:pPr>
              <w:widowControl/>
              <w:adjustRightInd w:val="0"/>
              <w:snapToGrid w:val="0"/>
              <w:spacing w:before="100" w:beforeAutospacing="1" w:after="100" w:afterAutospacing="1"/>
              <w:ind w:right="480" w:firstLineChars="1850" w:firstLine="4440"/>
              <w:jc w:val="left"/>
              <w:rPr>
                <w:rFonts w:ascii="仿宋" w:eastAsia="仿宋" w:hAnsi="仿宋" w:cs="宋体"/>
                <w:kern w:val="0"/>
                <w:sz w:val="24"/>
              </w:rPr>
            </w:pPr>
            <w:r w:rsidRPr="009357AC">
              <w:rPr>
                <w:rFonts w:ascii="仿宋" w:eastAsia="仿宋" w:hAnsi="仿宋" w:cs="宋体" w:hint="eastAsia"/>
                <w:kern w:val="0"/>
                <w:sz w:val="24"/>
              </w:rPr>
              <w:t xml:space="preserve">年 </w:t>
            </w:r>
            <w:r w:rsidRPr="009357AC">
              <w:rPr>
                <w:rFonts w:ascii="仿宋" w:eastAsia="仿宋" w:hAnsi="仿宋" w:cs="宋体"/>
                <w:kern w:val="0"/>
                <w:sz w:val="24"/>
              </w:rPr>
              <w:t xml:space="preserve">   </w:t>
            </w:r>
            <w:r w:rsidRPr="009357AC">
              <w:rPr>
                <w:rFonts w:ascii="仿宋" w:eastAsia="仿宋" w:hAnsi="仿宋" w:cs="宋体" w:hint="eastAsia"/>
                <w:kern w:val="0"/>
                <w:sz w:val="24"/>
              </w:rPr>
              <w:t>月    日</w:t>
            </w:r>
          </w:p>
        </w:tc>
      </w:tr>
      <w:tr w:rsidR="00EB3EB2" w:rsidRPr="00E032D7" w:rsidTr="00EF6D68">
        <w:tblPrEx>
          <w:jc w:val="left"/>
          <w:tblLook w:val="04E0" w:firstRow="1" w:lastRow="1" w:firstColumn="1" w:lastColumn="0" w:noHBand="0" w:noVBand="1"/>
        </w:tblPrEx>
        <w:trPr>
          <w:trHeight w:val="2701"/>
        </w:trPr>
        <w:tc>
          <w:tcPr>
            <w:tcW w:w="1714" w:type="dxa"/>
            <w:vAlign w:val="center"/>
          </w:tcPr>
          <w:p w:rsidR="00EB3EB2" w:rsidRPr="009357AC" w:rsidRDefault="00EB3EB2" w:rsidP="00EF6D68">
            <w:pPr>
              <w:widowControl/>
              <w:adjustRightInd w:val="0"/>
              <w:snapToGrid w:val="0"/>
              <w:spacing w:before="100" w:beforeAutospacing="1"/>
              <w:jc w:val="center"/>
              <w:rPr>
                <w:rFonts w:ascii="仿宋" w:eastAsia="仿宋" w:hAnsi="仿宋" w:cs="宋体"/>
                <w:kern w:val="0"/>
                <w:sz w:val="24"/>
              </w:rPr>
            </w:pPr>
            <w:r w:rsidRPr="009357AC">
              <w:rPr>
                <w:rFonts w:ascii="仿宋" w:eastAsia="仿宋" w:hAnsi="仿宋" w:cs="宋体" w:hint="eastAsia"/>
                <w:kern w:val="0"/>
                <w:sz w:val="24"/>
              </w:rPr>
              <w:t>登记管理</w:t>
            </w:r>
            <w:r w:rsidRPr="009357AC">
              <w:rPr>
                <w:rFonts w:ascii="仿宋" w:eastAsia="仿宋" w:hAnsi="仿宋" w:cs="宋体"/>
                <w:kern w:val="0"/>
                <w:sz w:val="24"/>
              </w:rPr>
              <w:t>机关意见</w:t>
            </w:r>
          </w:p>
        </w:tc>
        <w:tc>
          <w:tcPr>
            <w:tcW w:w="6928" w:type="dxa"/>
            <w:gridSpan w:val="6"/>
            <w:vAlign w:val="center"/>
          </w:tcPr>
          <w:p w:rsidR="00EB3EB2" w:rsidRPr="009357AC" w:rsidRDefault="00EB3EB2" w:rsidP="00EF6D68">
            <w:pPr>
              <w:widowControl/>
              <w:adjustRightInd w:val="0"/>
              <w:snapToGrid w:val="0"/>
              <w:spacing w:before="100" w:beforeAutospacing="1" w:after="100" w:afterAutospacing="1"/>
              <w:ind w:right="720"/>
              <w:jc w:val="right"/>
              <w:rPr>
                <w:rFonts w:ascii="仿宋" w:eastAsia="仿宋" w:hAnsi="仿宋" w:cs="宋体"/>
                <w:kern w:val="0"/>
                <w:sz w:val="24"/>
              </w:rPr>
            </w:pPr>
          </w:p>
          <w:p w:rsidR="00EB3EB2" w:rsidRPr="009357AC" w:rsidRDefault="00EB3EB2" w:rsidP="00EF6D68">
            <w:pPr>
              <w:widowControl/>
              <w:adjustRightInd w:val="0"/>
              <w:snapToGrid w:val="0"/>
              <w:spacing w:before="100" w:beforeAutospacing="1" w:after="100" w:afterAutospacing="1"/>
              <w:ind w:right="720"/>
              <w:jc w:val="right"/>
              <w:rPr>
                <w:rFonts w:ascii="仿宋" w:eastAsia="仿宋" w:hAnsi="仿宋" w:cs="宋体"/>
                <w:kern w:val="0"/>
                <w:sz w:val="24"/>
              </w:rPr>
            </w:pPr>
          </w:p>
          <w:p w:rsidR="00EB3EB2" w:rsidRPr="009357AC" w:rsidRDefault="00EB3EB2" w:rsidP="00EF6D68">
            <w:pPr>
              <w:widowControl/>
              <w:adjustRightInd w:val="0"/>
              <w:snapToGrid w:val="0"/>
              <w:spacing w:before="100" w:beforeAutospacing="1" w:after="100" w:afterAutospacing="1"/>
              <w:ind w:right="720"/>
              <w:jc w:val="right"/>
              <w:rPr>
                <w:rFonts w:ascii="仿宋" w:eastAsia="仿宋" w:hAnsi="仿宋" w:cs="宋体"/>
                <w:kern w:val="0"/>
                <w:sz w:val="24"/>
              </w:rPr>
            </w:pPr>
            <w:r w:rsidRPr="009357AC">
              <w:rPr>
                <w:rFonts w:ascii="仿宋" w:eastAsia="仿宋" w:hAnsi="仿宋" w:cs="宋体"/>
                <w:kern w:val="0"/>
                <w:sz w:val="24"/>
              </w:rPr>
              <w:t>（盖章）</w:t>
            </w:r>
          </w:p>
          <w:p w:rsidR="00EB3EB2" w:rsidRPr="009357AC" w:rsidRDefault="00EB3EB2" w:rsidP="00EF6D68">
            <w:pPr>
              <w:widowControl/>
              <w:wordWrap w:val="0"/>
              <w:adjustRightInd w:val="0"/>
              <w:snapToGrid w:val="0"/>
              <w:spacing w:before="100" w:beforeAutospacing="1" w:after="100" w:afterAutospacing="1"/>
              <w:ind w:right="720"/>
              <w:jc w:val="right"/>
              <w:rPr>
                <w:rFonts w:ascii="仿宋" w:eastAsia="仿宋" w:hAnsi="仿宋" w:cs="宋体"/>
                <w:kern w:val="0"/>
                <w:sz w:val="24"/>
              </w:rPr>
            </w:pPr>
            <w:r w:rsidRPr="009357AC">
              <w:rPr>
                <w:rFonts w:ascii="仿宋" w:eastAsia="仿宋" w:hAnsi="仿宋" w:cs="宋体" w:hint="eastAsia"/>
                <w:kern w:val="0"/>
                <w:sz w:val="24"/>
              </w:rPr>
              <w:t xml:space="preserve">年 </w:t>
            </w:r>
            <w:r w:rsidRPr="009357AC">
              <w:rPr>
                <w:rFonts w:ascii="仿宋" w:eastAsia="仿宋" w:hAnsi="仿宋" w:cs="宋体"/>
                <w:kern w:val="0"/>
                <w:sz w:val="24"/>
              </w:rPr>
              <w:t xml:space="preserve">   </w:t>
            </w:r>
            <w:r w:rsidRPr="009357AC">
              <w:rPr>
                <w:rFonts w:ascii="仿宋" w:eastAsia="仿宋" w:hAnsi="仿宋" w:cs="宋体" w:hint="eastAsia"/>
                <w:kern w:val="0"/>
                <w:sz w:val="24"/>
              </w:rPr>
              <w:t>月    日</w:t>
            </w:r>
          </w:p>
        </w:tc>
      </w:tr>
      <w:tr w:rsidR="00EB3EB2" w:rsidRPr="00E032D7" w:rsidTr="00EF6D68">
        <w:tblPrEx>
          <w:jc w:val="left"/>
          <w:tblLook w:val="04E0" w:firstRow="1" w:lastRow="1" w:firstColumn="1" w:lastColumn="0" w:noHBand="0" w:noVBand="1"/>
        </w:tblPrEx>
        <w:trPr>
          <w:trHeight w:val="2277"/>
        </w:trPr>
        <w:tc>
          <w:tcPr>
            <w:tcW w:w="1714" w:type="dxa"/>
            <w:vAlign w:val="center"/>
          </w:tcPr>
          <w:p w:rsidR="00EB3EB2" w:rsidRPr="009357AC" w:rsidRDefault="00EB3EB2" w:rsidP="00EF6D68">
            <w:pPr>
              <w:widowControl/>
              <w:adjustRightInd w:val="0"/>
              <w:snapToGrid w:val="0"/>
              <w:spacing w:before="100" w:beforeAutospacing="1" w:after="100" w:afterAutospacing="1"/>
              <w:jc w:val="center"/>
              <w:rPr>
                <w:rFonts w:ascii="仿宋" w:eastAsia="仿宋" w:hAnsi="仿宋" w:cs="宋体"/>
                <w:kern w:val="0"/>
                <w:sz w:val="24"/>
              </w:rPr>
            </w:pPr>
            <w:r w:rsidRPr="009357AC">
              <w:rPr>
                <w:rFonts w:ascii="仿宋" w:eastAsia="仿宋" w:hAnsi="仿宋" w:cs="宋体" w:hint="eastAsia"/>
                <w:kern w:val="0"/>
                <w:sz w:val="24"/>
              </w:rPr>
              <w:t>其他推荐</w:t>
            </w:r>
            <w:r w:rsidRPr="009357AC">
              <w:rPr>
                <w:rFonts w:ascii="仿宋" w:eastAsia="仿宋" w:hAnsi="仿宋" w:cs="宋体"/>
                <w:kern w:val="0"/>
                <w:sz w:val="24"/>
              </w:rPr>
              <w:t>单位</w:t>
            </w:r>
            <w:r w:rsidRPr="009357AC">
              <w:rPr>
                <w:rFonts w:ascii="仿宋" w:eastAsia="仿宋" w:hAnsi="仿宋" w:cs="宋体" w:hint="eastAsia"/>
                <w:kern w:val="0"/>
                <w:sz w:val="24"/>
              </w:rPr>
              <w:t>意见</w:t>
            </w:r>
          </w:p>
        </w:tc>
        <w:tc>
          <w:tcPr>
            <w:tcW w:w="6928" w:type="dxa"/>
            <w:gridSpan w:val="6"/>
            <w:vAlign w:val="center"/>
          </w:tcPr>
          <w:p w:rsidR="00EB3EB2" w:rsidRPr="009357AC" w:rsidRDefault="00EB3EB2" w:rsidP="00EF6D68">
            <w:pPr>
              <w:widowControl/>
              <w:wordWrap w:val="0"/>
              <w:adjustRightInd w:val="0"/>
              <w:snapToGrid w:val="0"/>
              <w:spacing w:before="100" w:beforeAutospacing="1" w:after="100" w:afterAutospacing="1"/>
              <w:ind w:right="360"/>
              <w:jc w:val="right"/>
              <w:rPr>
                <w:rFonts w:ascii="仿宋" w:eastAsia="仿宋" w:hAnsi="仿宋" w:cs="宋体"/>
                <w:kern w:val="0"/>
                <w:sz w:val="24"/>
              </w:rPr>
            </w:pPr>
          </w:p>
          <w:p w:rsidR="00EB3EB2" w:rsidRPr="009357AC" w:rsidRDefault="00EB3EB2" w:rsidP="00EF6D68">
            <w:pPr>
              <w:widowControl/>
              <w:adjustRightInd w:val="0"/>
              <w:snapToGrid w:val="0"/>
              <w:spacing w:before="100" w:beforeAutospacing="1" w:after="100" w:afterAutospacing="1"/>
              <w:ind w:right="360"/>
              <w:jc w:val="right"/>
              <w:rPr>
                <w:rFonts w:ascii="仿宋" w:eastAsia="仿宋" w:hAnsi="仿宋" w:cs="宋体"/>
                <w:kern w:val="0"/>
                <w:sz w:val="24"/>
              </w:rPr>
            </w:pPr>
          </w:p>
          <w:p w:rsidR="00EB3EB2" w:rsidRPr="009357AC" w:rsidRDefault="00EB3EB2" w:rsidP="00EF6D68">
            <w:pPr>
              <w:widowControl/>
              <w:adjustRightInd w:val="0"/>
              <w:snapToGrid w:val="0"/>
              <w:spacing w:before="100" w:beforeAutospacing="1" w:after="100" w:afterAutospacing="1"/>
              <w:ind w:right="720"/>
              <w:jc w:val="right"/>
              <w:rPr>
                <w:rFonts w:ascii="仿宋" w:eastAsia="仿宋" w:hAnsi="仿宋" w:cs="宋体"/>
                <w:kern w:val="0"/>
                <w:sz w:val="24"/>
              </w:rPr>
            </w:pPr>
            <w:r w:rsidRPr="009357AC">
              <w:rPr>
                <w:rFonts w:ascii="仿宋" w:eastAsia="仿宋" w:hAnsi="仿宋" w:cs="宋体"/>
                <w:kern w:val="0"/>
                <w:sz w:val="24"/>
              </w:rPr>
              <w:t>（盖章）</w:t>
            </w:r>
          </w:p>
          <w:p w:rsidR="00EB3EB2" w:rsidRPr="009357AC" w:rsidRDefault="00EB3EB2" w:rsidP="00EF6D68">
            <w:pPr>
              <w:widowControl/>
              <w:wordWrap w:val="0"/>
              <w:adjustRightInd w:val="0"/>
              <w:snapToGrid w:val="0"/>
              <w:spacing w:before="100" w:beforeAutospacing="1" w:after="100" w:afterAutospacing="1"/>
              <w:ind w:right="720"/>
              <w:jc w:val="right"/>
              <w:rPr>
                <w:rFonts w:ascii="仿宋" w:eastAsia="仿宋" w:hAnsi="仿宋" w:cs="宋体"/>
                <w:kern w:val="0"/>
                <w:sz w:val="24"/>
              </w:rPr>
            </w:pPr>
            <w:r w:rsidRPr="009357AC">
              <w:rPr>
                <w:rFonts w:ascii="仿宋" w:eastAsia="仿宋" w:hAnsi="仿宋" w:cs="宋体" w:hint="eastAsia"/>
                <w:kern w:val="0"/>
                <w:sz w:val="24"/>
              </w:rPr>
              <w:t xml:space="preserve">年 </w:t>
            </w:r>
            <w:r w:rsidRPr="009357AC">
              <w:rPr>
                <w:rFonts w:ascii="仿宋" w:eastAsia="仿宋" w:hAnsi="仿宋" w:cs="宋体"/>
                <w:kern w:val="0"/>
                <w:sz w:val="24"/>
              </w:rPr>
              <w:t xml:space="preserve">   </w:t>
            </w:r>
            <w:r w:rsidRPr="009357AC">
              <w:rPr>
                <w:rFonts w:ascii="仿宋" w:eastAsia="仿宋" w:hAnsi="仿宋" w:cs="宋体" w:hint="eastAsia"/>
                <w:kern w:val="0"/>
                <w:sz w:val="24"/>
              </w:rPr>
              <w:t>月    日</w:t>
            </w:r>
          </w:p>
          <w:p w:rsidR="00EB3EB2" w:rsidRPr="009357AC" w:rsidRDefault="00EB3EB2" w:rsidP="00EF6D68">
            <w:pPr>
              <w:widowControl/>
              <w:adjustRightInd w:val="0"/>
              <w:snapToGrid w:val="0"/>
              <w:spacing w:before="100" w:beforeAutospacing="1" w:after="100" w:afterAutospacing="1"/>
              <w:ind w:leftChars="2250" w:left="4845" w:hangingChars="50" w:hanging="120"/>
              <w:rPr>
                <w:rFonts w:ascii="仿宋" w:eastAsia="仿宋" w:hAnsi="仿宋" w:cs="宋体"/>
                <w:b/>
                <w:color w:val="0070C0"/>
                <w:kern w:val="0"/>
                <w:sz w:val="24"/>
              </w:rPr>
            </w:pPr>
          </w:p>
        </w:tc>
      </w:tr>
    </w:tbl>
    <w:p w:rsidR="003030EC" w:rsidRDefault="003030EC">
      <w:bookmarkStart w:id="3" w:name="_GoBack"/>
      <w:bookmarkEnd w:id="3"/>
    </w:p>
    <w:sectPr w:rsidR="003030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15B" w:rsidRDefault="0007315B" w:rsidP="00EB3EB2">
      <w:r>
        <w:separator/>
      </w:r>
    </w:p>
  </w:endnote>
  <w:endnote w:type="continuationSeparator" w:id="0">
    <w:p w:rsidR="0007315B" w:rsidRDefault="0007315B" w:rsidP="00EB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15B" w:rsidRDefault="0007315B" w:rsidP="00EB3EB2">
      <w:r>
        <w:separator/>
      </w:r>
    </w:p>
  </w:footnote>
  <w:footnote w:type="continuationSeparator" w:id="0">
    <w:p w:rsidR="0007315B" w:rsidRDefault="0007315B" w:rsidP="00EB3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83"/>
    <w:rsid w:val="0007315B"/>
    <w:rsid w:val="002D5B83"/>
    <w:rsid w:val="003030EC"/>
    <w:rsid w:val="00EB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A2EFD4-DD39-41DD-99EC-FCA7504F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3E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3EB2"/>
    <w:rPr>
      <w:sz w:val="18"/>
      <w:szCs w:val="18"/>
    </w:rPr>
  </w:style>
  <w:style w:type="paragraph" w:styleId="a4">
    <w:name w:val="footer"/>
    <w:basedOn w:val="a"/>
    <w:link w:val="Char0"/>
    <w:uiPriority w:val="99"/>
    <w:unhideWhenUsed/>
    <w:rsid w:val="00EB3E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3E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432</Characters>
  <Application>Microsoft Office Word</Application>
  <DocSecurity>0</DocSecurity>
  <Lines>3</Lines>
  <Paragraphs>1</Paragraphs>
  <ScaleCrop>false</ScaleCrop>
  <Company>SIPAC</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计算机信息中心(网站运营)-顾雅芳</dc:creator>
  <cp:keywords/>
  <dc:description/>
  <cp:lastModifiedBy>计算机信息中心(网站运营)-顾雅芳</cp:lastModifiedBy>
  <cp:revision>2</cp:revision>
  <dcterms:created xsi:type="dcterms:W3CDTF">2022-07-01T07:14:00Z</dcterms:created>
  <dcterms:modified xsi:type="dcterms:W3CDTF">2022-07-01T07:14:00Z</dcterms:modified>
</cp:coreProperties>
</file>