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FF" w:rsidRDefault="002777FF" w:rsidP="002777FF">
      <w:pPr>
        <w:spacing w:line="600" w:lineRule="exact"/>
        <w:ind w:leftChars="202" w:left="424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 w:rsidR="00F25CD6">
        <w:rPr>
          <w:rFonts w:eastAsia="黑体"/>
          <w:kern w:val="0"/>
          <w:sz w:val="32"/>
          <w:szCs w:val="32"/>
        </w:rPr>
        <w:t>6</w:t>
      </w:r>
      <w:bookmarkStart w:id="0" w:name="_GoBack"/>
      <w:bookmarkEnd w:id="0"/>
    </w:p>
    <w:p w:rsidR="002777FF" w:rsidRDefault="002777FF" w:rsidP="002777FF">
      <w:pPr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劳务派遣单位信用评价汇总</w:t>
      </w:r>
      <w:r w:rsidRPr="00B05ABE">
        <w:rPr>
          <w:rFonts w:eastAsia="方正小标宋简体"/>
          <w:kern w:val="0"/>
          <w:sz w:val="44"/>
          <w:szCs w:val="44"/>
        </w:rPr>
        <w:t>表</w:t>
      </w:r>
    </w:p>
    <w:tbl>
      <w:tblPr>
        <w:tblpPr w:leftFromText="180" w:rightFromText="180" w:vertAnchor="text" w:horzAnchor="page" w:tblpX="1418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"/>
        <w:gridCol w:w="727"/>
        <w:gridCol w:w="1702"/>
        <w:gridCol w:w="1169"/>
        <w:gridCol w:w="1169"/>
        <w:gridCol w:w="928"/>
        <w:gridCol w:w="849"/>
        <w:gridCol w:w="576"/>
        <w:gridCol w:w="722"/>
        <w:gridCol w:w="650"/>
        <w:gridCol w:w="1169"/>
        <w:gridCol w:w="1962"/>
        <w:gridCol w:w="1019"/>
        <w:gridCol w:w="1110"/>
      </w:tblGrid>
      <w:tr w:rsidR="002777FF" w:rsidTr="00DC22CF">
        <w:trPr>
          <w:trHeight w:val="1075"/>
        </w:trPr>
        <w:tc>
          <w:tcPr>
            <w:tcW w:w="926" w:type="dxa"/>
            <w:vMerge w:val="restart"/>
            <w:vAlign w:val="center"/>
          </w:tcPr>
          <w:p w:rsidR="002777FF" w:rsidRDefault="002777FF" w:rsidP="00DC22CF">
            <w:pPr>
              <w:spacing w:line="400" w:lineRule="exact"/>
              <w:jc w:val="left"/>
              <w:rPr>
                <w:rFonts w:ascii="Nimbus Roman No9 L" w:hAnsi="Nimbus Roman No9 L" w:cs="Nimbus Roman No9 L" w:hint="eastAsia"/>
                <w:b/>
                <w:sz w:val="22"/>
                <w:szCs w:val="18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2777FF" w:rsidRDefault="002777FF" w:rsidP="00DC22CF">
            <w:pPr>
              <w:autoSpaceDE w:val="0"/>
              <w:autoSpaceDN w:val="0"/>
              <w:spacing w:line="400" w:lineRule="exact"/>
              <w:jc w:val="center"/>
              <w:rPr>
                <w:rFonts w:ascii="Nimbus Roman No9 L" w:hAnsi="Nimbus Roman No9 L" w:cs="Nimbus Roman No9 L" w:hint="eastAsia"/>
                <w:b/>
                <w:bCs/>
                <w:sz w:val="22"/>
                <w:szCs w:val="22"/>
              </w:rPr>
            </w:pPr>
            <w:r>
              <w:rPr>
                <w:rFonts w:ascii="Nimbus Roman No9 L" w:hAnsi="Nimbus Roman No9 L" w:cs="Nimbus Roman No9 L"/>
                <w:b/>
                <w:bCs/>
                <w:sz w:val="22"/>
                <w:szCs w:val="22"/>
              </w:rPr>
              <w:t>单位名称</w:t>
            </w:r>
          </w:p>
        </w:tc>
        <w:tc>
          <w:tcPr>
            <w:tcW w:w="1702" w:type="dxa"/>
            <w:vMerge w:val="restart"/>
            <w:vAlign w:val="center"/>
          </w:tcPr>
          <w:p w:rsidR="002777FF" w:rsidRDefault="002777FF" w:rsidP="00DC22CF">
            <w:pPr>
              <w:autoSpaceDE w:val="0"/>
              <w:autoSpaceDN w:val="0"/>
              <w:spacing w:line="400" w:lineRule="exact"/>
              <w:jc w:val="center"/>
              <w:rPr>
                <w:rFonts w:ascii="Nimbus Roman No9 L" w:hAnsi="Nimbus Roman No9 L" w:cs="Nimbus Roman No9 L" w:hint="eastAsia"/>
                <w:b/>
                <w:bCs/>
                <w:sz w:val="22"/>
                <w:szCs w:val="22"/>
              </w:rPr>
            </w:pPr>
            <w:r>
              <w:rPr>
                <w:rFonts w:ascii="Nimbus Roman No9 L" w:hAnsi="Nimbus Roman No9 L" w:cs="Nimbus Roman No9 L"/>
                <w:b/>
                <w:bCs/>
                <w:sz w:val="22"/>
                <w:szCs w:val="22"/>
              </w:rPr>
              <w:t>单位住所</w:t>
            </w:r>
          </w:p>
          <w:p w:rsidR="002777FF" w:rsidRDefault="002777FF" w:rsidP="00DC22CF">
            <w:pPr>
              <w:autoSpaceDE w:val="0"/>
              <w:autoSpaceDN w:val="0"/>
              <w:spacing w:line="400" w:lineRule="exact"/>
              <w:jc w:val="center"/>
              <w:rPr>
                <w:rFonts w:ascii="Nimbus Roman No9 L" w:hAnsi="Nimbus Roman No9 L" w:cs="Nimbus Roman No9 L" w:hint="eastAsia"/>
                <w:b/>
                <w:bCs/>
                <w:sz w:val="22"/>
                <w:szCs w:val="22"/>
              </w:rPr>
            </w:pPr>
            <w:r>
              <w:rPr>
                <w:rFonts w:ascii="Nimbus Roman No9 L" w:hAnsi="Nimbus Roman No9 L" w:cs="Nimbus Roman No9 L"/>
                <w:b/>
                <w:bCs/>
                <w:sz w:val="22"/>
                <w:szCs w:val="22"/>
              </w:rPr>
              <w:t>（地址）</w:t>
            </w:r>
          </w:p>
        </w:tc>
        <w:tc>
          <w:tcPr>
            <w:tcW w:w="1169" w:type="dxa"/>
            <w:vMerge w:val="restart"/>
            <w:vAlign w:val="center"/>
          </w:tcPr>
          <w:p w:rsidR="002777FF" w:rsidRDefault="002777FF" w:rsidP="00DC22CF">
            <w:pPr>
              <w:autoSpaceDE w:val="0"/>
              <w:autoSpaceDN w:val="0"/>
              <w:spacing w:line="400" w:lineRule="exact"/>
              <w:jc w:val="center"/>
              <w:rPr>
                <w:rFonts w:ascii="Nimbus Roman No9 L" w:hAnsi="Nimbus Roman No9 L" w:cs="Nimbus Roman No9 L" w:hint="eastAsia"/>
                <w:b/>
                <w:bCs/>
                <w:sz w:val="22"/>
                <w:szCs w:val="22"/>
              </w:rPr>
            </w:pPr>
            <w:r>
              <w:rPr>
                <w:rFonts w:ascii="Nimbus Roman No9 L" w:hAnsi="Nimbus Roman No9 L" w:cs="Nimbus Roman No9 L"/>
                <w:b/>
                <w:bCs/>
                <w:sz w:val="22"/>
                <w:szCs w:val="22"/>
              </w:rPr>
              <w:t>初始分（</w:t>
            </w:r>
            <w:r>
              <w:rPr>
                <w:rFonts w:ascii="Nimbus Roman No9 L" w:hAnsi="Nimbus Roman No9 L" w:cs="Nimbus Roman No9 L"/>
                <w:b/>
                <w:bCs/>
                <w:sz w:val="22"/>
                <w:szCs w:val="22"/>
              </w:rPr>
              <w:t>60</w:t>
            </w:r>
            <w:r>
              <w:rPr>
                <w:rFonts w:ascii="Nimbus Roman No9 L" w:hAnsi="Nimbus Roman No9 L" w:cs="Nimbus Roman No9 L"/>
                <w:b/>
                <w:bCs/>
                <w:sz w:val="22"/>
                <w:szCs w:val="22"/>
              </w:rPr>
              <w:t>分）</w:t>
            </w:r>
          </w:p>
        </w:tc>
        <w:tc>
          <w:tcPr>
            <w:tcW w:w="1169" w:type="dxa"/>
            <w:vMerge w:val="restart"/>
            <w:vAlign w:val="center"/>
          </w:tcPr>
          <w:p w:rsidR="002777FF" w:rsidRDefault="002777FF" w:rsidP="00DC22CF">
            <w:pPr>
              <w:autoSpaceDE w:val="0"/>
              <w:autoSpaceDN w:val="0"/>
              <w:spacing w:line="400" w:lineRule="exact"/>
              <w:jc w:val="center"/>
              <w:rPr>
                <w:rFonts w:ascii="Nimbus Roman No9 L" w:hAnsi="Nimbus Roman No9 L" w:cs="Nimbus Roman No9 L" w:hint="eastAsia"/>
                <w:b/>
                <w:bCs/>
                <w:sz w:val="22"/>
                <w:szCs w:val="22"/>
              </w:rPr>
            </w:pPr>
            <w:r>
              <w:rPr>
                <w:rFonts w:ascii="Nimbus Roman No9 L" w:hAnsi="Nimbus Roman No9 L" w:cs="Nimbus Roman No9 L"/>
                <w:b/>
                <w:bCs/>
                <w:sz w:val="22"/>
                <w:szCs w:val="22"/>
              </w:rPr>
              <w:t>基本指标</w:t>
            </w:r>
          </w:p>
          <w:p w:rsidR="002777FF" w:rsidRDefault="002777FF" w:rsidP="00DC22CF">
            <w:pPr>
              <w:autoSpaceDE w:val="0"/>
              <w:autoSpaceDN w:val="0"/>
              <w:spacing w:line="400" w:lineRule="exact"/>
              <w:jc w:val="center"/>
              <w:rPr>
                <w:rFonts w:ascii="Nimbus Roman No9 L" w:hAnsi="Nimbus Roman No9 L" w:cs="Nimbus Roman No9 L" w:hint="eastAsia"/>
                <w:b/>
                <w:bCs/>
                <w:sz w:val="22"/>
                <w:szCs w:val="22"/>
              </w:rPr>
            </w:pPr>
            <w:r>
              <w:rPr>
                <w:rFonts w:ascii="Nimbus Roman No9 L" w:hAnsi="Nimbus Roman No9 L" w:cs="Nimbus Roman No9 L"/>
                <w:b/>
                <w:bCs/>
                <w:sz w:val="22"/>
                <w:szCs w:val="22"/>
              </w:rPr>
              <w:t>（</w:t>
            </w:r>
            <w:r>
              <w:rPr>
                <w:rFonts w:ascii="Nimbus Roman No9 L" w:hAnsi="Nimbus Roman No9 L" w:cs="Nimbus Roman No9 L"/>
                <w:b/>
                <w:bCs/>
                <w:sz w:val="22"/>
                <w:szCs w:val="22"/>
              </w:rPr>
              <w:t>30</w:t>
            </w:r>
            <w:r>
              <w:rPr>
                <w:rFonts w:ascii="Nimbus Roman No9 L" w:hAnsi="Nimbus Roman No9 L" w:cs="Nimbus Roman No9 L"/>
                <w:b/>
                <w:bCs/>
                <w:sz w:val="22"/>
                <w:szCs w:val="22"/>
              </w:rPr>
              <w:t>分）</w:t>
            </w:r>
          </w:p>
        </w:tc>
        <w:tc>
          <w:tcPr>
            <w:tcW w:w="3725" w:type="dxa"/>
            <w:gridSpan w:val="5"/>
            <w:vAlign w:val="center"/>
          </w:tcPr>
          <w:p w:rsidR="002777FF" w:rsidRDefault="002777FF" w:rsidP="00DC22CF">
            <w:pPr>
              <w:autoSpaceDE w:val="0"/>
              <w:autoSpaceDN w:val="0"/>
              <w:spacing w:line="400" w:lineRule="exact"/>
              <w:jc w:val="center"/>
              <w:rPr>
                <w:rFonts w:ascii="Nimbus Roman No9 L" w:hAnsi="Nimbus Roman No9 L" w:cs="Nimbus Roman No9 L" w:hint="eastAsia"/>
                <w:b/>
                <w:bCs/>
                <w:sz w:val="22"/>
                <w:szCs w:val="22"/>
              </w:rPr>
            </w:pPr>
            <w:r>
              <w:rPr>
                <w:rFonts w:ascii="Nimbus Roman No9 L" w:hAnsi="Nimbus Roman No9 L" w:cs="Nimbus Roman No9 L"/>
                <w:b/>
                <w:bCs/>
                <w:sz w:val="22"/>
                <w:szCs w:val="22"/>
              </w:rPr>
              <w:t>加分指标</w:t>
            </w:r>
          </w:p>
          <w:p w:rsidR="002777FF" w:rsidRDefault="002777FF" w:rsidP="00DC22CF">
            <w:pPr>
              <w:autoSpaceDE w:val="0"/>
              <w:autoSpaceDN w:val="0"/>
              <w:spacing w:line="400" w:lineRule="exact"/>
              <w:jc w:val="center"/>
              <w:rPr>
                <w:rFonts w:ascii="Nimbus Roman No9 L" w:hAnsi="Nimbus Roman No9 L" w:cs="Nimbus Roman No9 L" w:hint="eastAsia"/>
                <w:b/>
                <w:bCs/>
                <w:sz w:val="22"/>
                <w:szCs w:val="22"/>
              </w:rPr>
            </w:pPr>
            <w:r>
              <w:rPr>
                <w:rFonts w:ascii="Nimbus Roman No9 L" w:hAnsi="Nimbus Roman No9 L" w:cs="Nimbus Roman No9 L"/>
                <w:b/>
                <w:bCs/>
                <w:sz w:val="22"/>
                <w:szCs w:val="22"/>
              </w:rPr>
              <w:t>（</w:t>
            </w:r>
            <w:r>
              <w:rPr>
                <w:rFonts w:ascii="Nimbus Roman No9 L" w:hAnsi="Nimbus Roman No9 L" w:cs="Nimbus Roman No9 L"/>
                <w:b/>
                <w:bCs/>
                <w:sz w:val="22"/>
                <w:szCs w:val="22"/>
              </w:rPr>
              <w:t>70</w:t>
            </w:r>
            <w:r>
              <w:rPr>
                <w:rFonts w:ascii="Nimbus Roman No9 L" w:hAnsi="Nimbus Roman No9 L" w:cs="Nimbus Roman No9 L"/>
                <w:b/>
                <w:bCs/>
                <w:sz w:val="22"/>
                <w:szCs w:val="22"/>
              </w:rPr>
              <w:t>分）</w:t>
            </w:r>
          </w:p>
        </w:tc>
        <w:tc>
          <w:tcPr>
            <w:tcW w:w="1169" w:type="dxa"/>
            <w:vMerge w:val="restart"/>
            <w:vAlign w:val="center"/>
          </w:tcPr>
          <w:p w:rsidR="002777FF" w:rsidRDefault="002777FF" w:rsidP="00DC22CF">
            <w:pPr>
              <w:autoSpaceDE w:val="0"/>
              <w:autoSpaceDN w:val="0"/>
              <w:spacing w:line="400" w:lineRule="exact"/>
              <w:jc w:val="center"/>
              <w:rPr>
                <w:rFonts w:ascii="Nimbus Roman No9 L" w:hAnsi="Nimbus Roman No9 L" w:cs="Nimbus Roman No9 L" w:hint="eastAsia"/>
                <w:b/>
                <w:bCs/>
                <w:sz w:val="22"/>
                <w:szCs w:val="22"/>
              </w:rPr>
            </w:pPr>
            <w:r>
              <w:rPr>
                <w:rFonts w:ascii="Nimbus Roman No9 L" w:hAnsi="Nimbus Roman No9 L" w:cs="Nimbus Roman No9 L"/>
                <w:b/>
                <w:bCs/>
                <w:sz w:val="22"/>
                <w:szCs w:val="22"/>
              </w:rPr>
              <w:t>减分指标</w:t>
            </w:r>
          </w:p>
          <w:p w:rsidR="002777FF" w:rsidRDefault="002777FF" w:rsidP="00DC22CF">
            <w:pPr>
              <w:autoSpaceDE w:val="0"/>
              <w:autoSpaceDN w:val="0"/>
              <w:spacing w:line="400" w:lineRule="exact"/>
              <w:jc w:val="center"/>
              <w:rPr>
                <w:rFonts w:ascii="Nimbus Roman No9 L" w:hAnsi="Nimbus Roman No9 L" w:cs="Nimbus Roman No9 L" w:hint="eastAsia"/>
                <w:b/>
                <w:bCs/>
                <w:sz w:val="22"/>
                <w:szCs w:val="22"/>
              </w:rPr>
            </w:pPr>
            <w:r>
              <w:rPr>
                <w:rFonts w:ascii="Nimbus Roman No9 L" w:hAnsi="Nimbus Roman No9 L" w:cs="Nimbus Roman No9 L"/>
                <w:b/>
                <w:bCs/>
                <w:sz w:val="22"/>
                <w:szCs w:val="22"/>
              </w:rPr>
              <w:t>（</w:t>
            </w:r>
            <w:r>
              <w:rPr>
                <w:rFonts w:ascii="Nimbus Roman No9 L" w:hAnsi="Nimbus Roman No9 L" w:cs="Nimbus Roman No9 L"/>
                <w:b/>
                <w:bCs/>
                <w:sz w:val="22"/>
                <w:szCs w:val="22"/>
              </w:rPr>
              <w:t>160</w:t>
            </w:r>
            <w:r>
              <w:rPr>
                <w:rFonts w:ascii="Nimbus Roman No9 L" w:hAnsi="Nimbus Roman No9 L" w:cs="Nimbus Roman No9 L"/>
                <w:b/>
                <w:bCs/>
                <w:sz w:val="22"/>
                <w:szCs w:val="22"/>
              </w:rPr>
              <w:t>分）</w:t>
            </w:r>
          </w:p>
        </w:tc>
        <w:tc>
          <w:tcPr>
            <w:tcW w:w="1962" w:type="dxa"/>
            <w:vMerge w:val="restart"/>
            <w:vAlign w:val="center"/>
          </w:tcPr>
          <w:p w:rsidR="002777FF" w:rsidRDefault="002777FF" w:rsidP="00DC22CF">
            <w:pPr>
              <w:autoSpaceDE w:val="0"/>
              <w:autoSpaceDN w:val="0"/>
              <w:spacing w:line="400" w:lineRule="exact"/>
              <w:jc w:val="center"/>
              <w:rPr>
                <w:rFonts w:ascii="Nimbus Roman No9 L" w:hAnsi="Nimbus Roman No9 L" w:cs="Nimbus Roman No9 L" w:hint="eastAsia"/>
                <w:b/>
                <w:bCs/>
                <w:sz w:val="22"/>
                <w:szCs w:val="22"/>
              </w:rPr>
            </w:pPr>
            <w:r>
              <w:rPr>
                <w:rFonts w:ascii="Nimbus Roman No9 L" w:hAnsi="Nimbus Roman No9 L" w:cs="Nimbus Roman No9 L"/>
                <w:b/>
                <w:bCs/>
                <w:sz w:val="22"/>
                <w:szCs w:val="22"/>
              </w:rPr>
              <w:t>直接认定</w:t>
            </w:r>
            <w:r>
              <w:rPr>
                <w:rFonts w:ascii="Nimbus Roman No9 L" w:hAnsi="Nimbus Roman No9 L" w:cs="Nimbus Roman No9 L"/>
                <w:b/>
                <w:bCs/>
                <w:sz w:val="22"/>
                <w:szCs w:val="22"/>
              </w:rPr>
              <w:t>C</w:t>
            </w:r>
            <w:r>
              <w:rPr>
                <w:rFonts w:ascii="Nimbus Roman No9 L" w:hAnsi="Nimbus Roman No9 L" w:cs="Nimbus Roman No9 L"/>
                <w:b/>
                <w:bCs/>
                <w:sz w:val="22"/>
                <w:szCs w:val="22"/>
              </w:rPr>
              <w:t>级</w:t>
            </w:r>
            <w:r>
              <w:rPr>
                <w:rFonts w:ascii="Nimbus Roman No9 L" w:hAnsi="Nimbus Roman No9 L" w:cs="Nimbus Roman No9 L"/>
                <w:b/>
                <w:bCs/>
                <w:sz w:val="22"/>
                <w:szCs w:val="22"/>
              </w:rPr>
              <w:br/>
            </w:r>
            <w:r>
              <w:rPr>
                <w:rFonts w:ascii="Nimbus Roman No9 L" w:hAnsi="Nimbus Roman No9 L" w:cs="Nimbus Roman No9 L"/>
                <w:b/>
                <w:bCs/>
                <w:sz w:val="22"/>
                <w:szCs w:val="22"/>
              </w:rPr>
              <w:t>（填写理由）</w:t>
            </w:r>
          </w:p>
        </w:tc>
        <w:tc>
          <w:tcPr>
            <w:tcW w:w="1019" w:type="dxa"/>
            <w:vMerge w:val="restart"/>
            <w:vAlign w:val="center"/>
          </w:tcPr>
          <w:p w:rsidR="002777FF" w:rsidRDefault="002777FF" w:rsidP="00DC22CF">
            <w:pPr>
              <w:autoSpaceDE w:val="0"/>
              <w:autoSpaceDN w:val="0"/>
              <w:spacing w:line="400" w:lineRule="exact"/>
              <w:jc w:val="center"/>
              <w:rPr>
                <w:rFonts w:ascii="Nimbus Roman No9 L" w:hAnsi="Nimbus Roman No9 L" w:cs="Nimbus Roman No9 L" w:hint="eastAsia"/>
                <w:b/>
                <w:bCs/>
                <w:sz w:val="22"/>
                <w:szCs w:val="22"/>
              </w:rPr>
            </w:pPr>
            <w:r>
              <w:rPr>
                <w:rFonts w:ascii="Nimbus Roman No9 L" w:hAnsi="Nimbus Roman No9 L" w:cs="Nimbus Roman No9 L"/>
                <w:b/>
                <w:bCs/>
                <w:sz w:val="22"/>
                <w:szCs w:val="22"/>
              </w:rPr>
              <w:t>自评</w:t>
            </w:r>
          </w:p>
          <w:p w:rsidR="002777FF" w:rsidRDefault="002777FF" w:rsidP="00DC22CF">
            <w:pPr>
              <w:autoSpaceDE w:val="0"/>
              <w:autoSpaceDN w:val="0"/>
              <w:spacing w:line="400" w:lineRule="exact"/>
              <w:jc w:val="center"/>
              <w:rPr>
                <w:rFonts w:ascii="Nimbus Roman No9 L" w:hAnsi="Nimbus Roman No9 L" w:cs="Nimbus Roman No9 L" w:hint="eastAsia"/>
                <w:b/>
                <w:bCs/>
                <w:sz w:val="22"/>
                <w:szCs w:val="22"/>
              </w:rPr>
            </w:pPr>
            <w:r>
              <w:rPr>
                <w:rFonts w:ascii="Nimbus Roman No9 L" w:hAnsi="Nimbus Roman No9 L" w:cs="Nimbus Roman No9 L"/>
                <w:b/>
                <w:bCs/>
                <w:sz w:val="22"/>
                <w:szCs w:val="22"/>
              </w:rPr>
              <w:t>总分</w:t>
            </w:r>
          </w:p>
        </w:tc>
        <w:tc>
          <w:tcPr>
            <w:tcW w:w="1110" w:type="dxa"/>
            <w:vMerge w:val="restart"/>
            <w:vAlign w:val="center"/>
          </w:tcPr>
          <w:p w:rsidR="002777FF" w:rsidRDefault="002777FF" w:rsidP="00DC22CF">
            <w:pPr>
              <w:autoSpaceDE w:val="0"/>
              <w:autoSpaceDN w:val="0"/>
              <w:spacing w:line="400" w:lineRule="exact"/>
              <w:jc w:val="center"/>
              <w:rPr>
                <w:rFonts w:ascii="Nimbus Roman No9 L" w:hAnsi="Nimbus Roman No9 L" w:cs="Nimbus Roman No9 L" w:hint="eastAsia"/>
                <w:b/>
                <w:bCs/>
                <w:sz w:val="22"/>
                <w:szCs w:val="22"/>
              </w:rPr>
            </w:pPr>
            <w:r>
              <w:rPr>
                <w:rFonts w:ascii="Nimbus Roman No9 L" w:hAnsi="Nimbus Roman No9 L" w:cs="Nimbus Roman No9 L"/>
                <w:b/>
                <w:bCs/>
                <w:sz w:val="22"/>
                <w:szCs w:val="22"/>
              </w:rPr>
              <w:t>终评</w:t>
            </w:r>
          </w:p>
          <w:p w:rsidR="002777FF" w:rsidRDefault="002777FF" w:rsidP="00DC22CF">
            <w:pPr>
              <w:autoSpaceDE w:val="0"/>
              <w:autoSpaceDN w:val="0"/>
              <w:spacing w:line="400" w:lineRule="exact"/>
              <w:jc w:val="center"/>
              <w:rPr>
                <w:rFonts w:ascii="Nimbus Roman No9 L" w:hAnsi="Nimbus Roman No9 L" w:cs="Nimbus Roman No9 L" w:hint="eastAsia"/>
                <w:b/>
                <w:bCs/>
                <w:sz w:val="22"/>
                <w:szCs w:val="22"/>
              </w:rPr>
            </w:pPr>
            <w:r>
              <w:rPr>
                <w:rFonts w:ascii="Nimbus Roman No9 L" w:hAnsi="Nimbus Roman No9 L" w:cs="Nimbus Roman No9 L"/>
                <w:b/>
                <w:bCs/>
                <w:sz w:val="22"/>
                <w:szCs w:val="22"/>
              </w:rPr>
              <w:t>总分</w:t>
            </w:r>
          </w:p>
        </w:tc>
      </w:tr>
      <w:tr w:rsidR="002777FF" w:rsidTr="00DC22CF">
        <w:trPr>
          <w:trHeight w:val="90"/>
        </w:trPr>
        <w:tc>
          <w:tcPr>
            <w:tcW w:w="926" w:type="dxa"/>
            <w:vMerge/>
            <w:vAlign w:val="center"/>
          </w:tcPr>
          <w:p w:rsidR="002777FF" w:rsidRDefault="002777FF" w:rsidP="00DC22CF">
            <w:pPr>
              <w:spacing w:line="400" w:lineRule="exact"/>
              <w:jc w:val="center"/>
              <w:rPr>
                <w:rFonts w:ascii="Nimbus Roman No9 L" w:hAnsi="Nimbus Roman No9 L" w:cs="Nimbus Roman No9 L" w:hint="eastAsia"/>
                <w:sz w:val="22"/>
                <w:szCs w:val="18"/>
              </w:rPr>
            </w:pPr>
          </w:p>
        </w:tc>
        <w:tc>
          <w:tcPr>
            <w:tcW w:w="727" w:type="dxa"/>
            <w:vMerge/>
            <w:vAlign w:val="center"/>
          </w:tcPr>
          <w:p w:rsidR="002777FF" w:rsidRDefault="002777FF" w:rsidP="00DC22CF">
            <w:pPr>
              <w:spacing w:line="400" w:lineRule="exact"/>
              <w:jc w:val="center"/>
              <w:rPr>
                <w:rFonts w:ascii="Nimbus Roman No9 L" w:hAnsi="Nimbus Roman No9 L" w:cs="Nimbus Roman No9 L" w:hint="eastAsia"/>
                <w:sz w:val="22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2777FF" w:rsidRDefault="002777FF" w:rsidP="00DC22CF">
            <w:pPr>
              <w:spacing w:line="400" w:lineRule="exact"/>
              <w:jc w:val="center"/>
              <w:rPr>
                <w:rFonts w:ascii="Nimbus Roman No9 L" w:hAnsi="Nimbus Roman No9 L" w:cs="Nimbus Roman No9 L" w:hint="eastAsia"/>
                <w:sz w:val="22"/>
                <w:szCs w:val="18"/>
              </w:rPr>
            </w:pPr>
          </w:p>
        </w:tc>
        <w:tc>
          <w:tcPr>
            <w:tcW w:w="1169" w:type="dxa"/>
            <w:vMerge/>
            <w:vAlign w:val="center"/>
          </w:tcPr>
          <w:p w:rsidR="002777FF" w:rsidRDefault="002777FF" w:rsidP="00DC22CF">
            <w:pPr>
              <w:spacing w:line="400" w:lineRule="exact"/>
              <w:jc w:val="center"/>
              <w:rPr>
                <w:rFonts w:ascii="Nimbus Roman No9 L" w:hAnsi="Nimbus Roman No9 L" w:cs="Nimbus Roman No9 L" w:hint="eastAsia"/>
                <w:sz w:val="22"/>
                <w:szCs w:val="18"/>
              </w:rPr>
            </w:pPr>
          </w:p>
        </w:tc>
        <w:tc>
          <w:tcPr>
            <w:tcW w:w="1169" w:type="dxa"/>
            <w:vMerge/>
            <w:vAlign w:val="center"/>
          </w:tcPr>
          <w:p w:rsidR="002777FF" w:rsidRDefault="002777FF" w:rsidP="00DC22CF">
            <w:pPr>
              <w:spacing w:line="400" w:lineRule="exact"/>
              <w:jc w:val="center"/>
              <w:rPr>
                <w:rFonts w:ascii="Nimbus Roman No9 L" w:hAnsi="Nimbus Roman No9 L" w:cs="Nimbus Roman No9 L" w:hint="eastAsia"/>
                <w:sz w:val="22"/>
                <w:szCs w:val="18"/>
              </w:rPr>
            </w:pPr>
          </w:p>
        </w:tc>
        <w:tc>
          <w:tcPr>
            <w:tcW w:w="928" w:type="dxa"/>
            <w:vAlign w:val="center"/>
          </w:tcPr>
          <w:p w:rsidR="002777FF" w:rsidRPr="00BA3E6A" w:rsidRDefault="002777FF" w:rsidP="00DC22CF">
            <w:pPr>
              <w:spacing w:line="400" w:lineRule="exact"/>
              <w:jc w:val="center"/>
              <w:rPr>
                <w:rFonts w:ascii="Nimbus Roman No9 L" w:hAnsi="Nimbus Roman No9 L" w:cs="Nimbus Roman No9 L" w:hint="eastAsia"/>
                <w:b/>
                <w:sz w:val="16"/>
                <w:szCs w:val="16"/>
              </w:rPr>
            </w:pPr>
            <w:r w:rsidRPr="00BA3E6A">
              <w:rPr>
                <w:rFonts w:ascii="Nimbus Roman No9 L" w:hAnsi="Nimbus Roman No9 L" w:cs="Nimbus Roman No9 L"/>
                <w:b/>
                <w:sz w:val="16"/>
                <w:szCs w:val="16"/>
              </w:rPr>
              <w:t>获得表彰（</w:t>
            </w:r>
            <w:r w:rsidRPr="00BA3E6A">
              <w:rPr>
                <w:rFonts w:ascii="Nimbus Roman No9 L" w:hAnsi="Nimbus Roman No9 L" w:cs="Nimbus Roman No9 L"/>
                <w:b/>
                <w:sz w:val="16"/>
                <w:szCs w:val="16"/>
              </w:rPr>
              <w:t>30</w:t>
            </w:r>
            <w:r w:rsidRPr="00BA3E6A">
              <w:rPr>
                <w:rFonts w:ascii="Nimbus Roman No9 L" w:hAnsi="Nimbus Roman No9 L" w:cs="Nimbus Roman No9 L"/>
                <w:b/>
                <w:sz w:val="16"/>
                <w:szCs w:val="16"/>
              </w:rPr>
              <w:t>分）</w:t>
            </w:r>
          </w:p>
        </w:tc>
        <w:tc>
          <w:tcPr>
            <w:tcW w:w="849" w:type="dxa"/>
            <w:vAlign w:val="center"/>
          </w:tcPr>
          <w:p w:rsidR="002777FF" w:rsidRPr="00BA3E6A" w:rsidRDefault="002777FF" w:rsidP="00DC22CF">
            <w:pPr>
              <w:pStyle w:val="Default"/>
              <w:spacing w:line="400" w:lineRule="exact"/>
              <w:jc w:val="center"/>
              <w:rPr>
                <w:rFonts w:ascii="Nimbus Roman No9 L" w:eastAsia="宋体" w:hAnsi="Nimbus Roman No9 L" w:cs="Nimbus Roman No9 L" w:hint="eastAsia"/>
                <w:b/>
                <w:color w:val="auto"/>
                <w:kern w:val="2"/>
                <w:sz w:val="16"/>
                <w:szCs w:val="16"/>
              </w:rPr>
            </w:pPr>
            <w:r w:rsidRPr="00BA3E6A">
              <w:rPr>
                <w:rFonts w:ascii="Nimbus Roman No9 L" w:eastAsia="宋体" w:hAnsi="Nimbus Roman No9 L" w:cs="Nimbus Roman No9 L"/>
                <w:b/>
                <w:color w:val="auto"/>
                <w:kern w:val="2"/>
                <w:sz w:val="16"/>
                <w:szCs w:val="16"/>
              </w:rPr>
              <w:t>和谐劳动关系建设</w:t>
            </w:r>
          </w:p>
          <w:p w:rsidR="002777FF" w:rsidRPr="00BA3E6A" w:rsidRDefault="002777FF" w:rsidP="00DC22CF">
            <w:pPr>
              <w:pStyle w:val="Default"/>
              <w:spacing w:line="400" w:lineRule="exact"/>
              <w:jc w:val="center"/>
              <w:rPr>
                <w:rFonts w:ascii="Nimbus Roman No9 L" w:eastAsia="宋体" w:hAnsi="Nimbus Roman No9 L" w:cs="Nimbus Roman No9 L" w:hint="eastAsia"/>
                <w:b/>
                <w:color w:val="auto"/>
                <w:kern w:val="2"/>
                <w:sz w:val="16"/>
                <w:szCs w:val="16"/>
              </w:rPr>
            </w:pPr>
            <w:r w:rsidRPr="00BA3E6A">
              <w:rPr>
                <w:rFonts w:ascii="Nimbus Roman No9 L" w:eastAsia="宋体" w:hAnsi="Nimbus Roman No9 L" w:cs="Nimbus Roman No9 L"/>
                <w:b/>
                <w:color w:val="auto"/>
                <w:kern w:val="2"/>
                <w:sz w:val="16"/>
                <w:szCs w:val="16"/>
              </w:rPr>
              <w:t>（</w:t>
            </w:r>
            <w:r w:rsidRPr="00BA3E6A">
              <w:rPr>
                <w:rFonts w:ascii="Nimbus Roman No9 L" w:eastAsia="宋体" w:hAnsi="Nimbus Roman No9 L" w:cs="Nimbus Roman No9 L"/>
                <w:b/>
                <w:color w:val="auto"/>
                <w:kern w:val="2"/>
                <w:sz w:val="16"/>
                <w:szCs w:val="16"/>
              </w:rPr>
              <w:t>30</w:t>
            </w:r>
            <w:r w:rsidRPr="00BA3E6A">
              <w:rPr>
                <w:rFonts w:ascii="Nimbus Roman No9 L" w:eastAsia="宋体" w:hAnsi="Nimbus Roman No9 L" w:cs="Nimbus Roman No9 L"/>
                <w:b/>
                <w:color w:val="auto"/>
                <w:kern w:val="2"/>
                <w:sz w:val="16"/>
                <w:szCs w:val="16"/>
              </w:rPr>
              <w:t>分）</w:t>
            </w:r>
          </w:p>
        </w:tc>
        <w:tc>
          <w:tcPr>
            <w:tcW w:w="576" w:type="dxa"/>
            <w:vAlign w:val="center"/>
          </w:tcPr>
          <w:p w:rsidR="002777FF" w:rsidRPr="00BA3E6A" w:rsidRDefault="002777FF" w:rsidP="00DC22CF">
            <w:pPr>
              <w:pStyle w:val="Default"/>
              <w:spacing w:line="400" w:lineRule="exact"/>
              <w:rPr>
                <w:rFonts w:ascii="Nimbus Roman No9 L" w:eastAsia="宋体" w:hAnsi="Nimbus Roman No9 L" w:cs="Nimbus Roman No9 L" w:hint="eastAsia"/>
                <w:b/>
                <w:color w:val="auto"/>
                <w:kern w:val="2"/>
                <w:sz w:val="16"/>
                <w:szCs w:val="16"/>
              </w:rPr>
            </w:pPr>
            <w:r w:rsidRPr="00BA3E6A">
              <w:rPr>
                <w:rFonts w:ascii="Nimbus Roman No9 L" w:eastAsia="宋体" w:hAnsi="Nimbus Roman No9 L" w:cs="Nimbus Roman No9 L"/>
                <w:b/>
                <w:color w:val="auto"/>
                <w:kern w:val="2"/>
                <w:sz w:val="16"/>
                <w:szCs w:val="16"/>
              </w:rPr>
              <w:t>协调机制</w:t>
            </w:r>
            <w:r w:rsidRPr="00BA3E6A">
              <w:rPr>
                <w:rFonts w:ascii="Nimbus Roman No9 L" w:eastAsia="宋体" w:hAnsi="Nimbus Roman No9 L" w:cs="Nimbus Roman No9 L"/>
                <w:b/>
                <w:color w:val="auto"/>
                <w:kern w:val="2"/>
                <w:sz w:val="16"/>
                <w:szCs w:val="16"/>
              </w:rPr>
              <w:t>(2</w:t>
            </w:r>
            <w:r w:rsidRPr="00BA3E6A">
              <w:rPr>
                <w:rFonts w:ascii="Nimbus Roman No9 L" w:eastAsia="宋体" w:hAnsi="Nimbus Roman No9 L" w:cs="Nimbus Roman No9 L"/>
                <w:b/>
                <w:color w:val="auto"/>
                <w:kern w:val="2"/>
                <w:sz w:val="16"/>
                <w:szCs w:val="16"/>
              </w:rPr>
              <w:t>分</w:t>
            </w:r>
            <w:r w:rsidRPr="00BA3E6A">
              <w:rPr>
                <w:rFonts w:ascii="Nimbus Roman No9 L" w:eastAsia="宋体" w:hAnsi="Nimbus Roman No9 L" w:cs="Nimbus Roman No9 L"/>
                <w:b/>
                <w:color w:val="auto"/>
                <w:kern w:val="2"/>
                <w:sz w:val="16"/>
                <w:szCs w:val="16"/>
              </w:rPr>
              <w:t>)</w:t>
            </w:r>
          </w:p>
        </w:tc>
        <w:tc>
          <w:tcPr>
            <w:tcW w:w="722" w:type="dxa"/>
            <w:vAlign w:val="center"/>
          </w:tcPr>
          <w:p w:rsidR="002777FF" w:rsidRPr="00BA3E6A" w:rsidRDefault="002777FF" w:rsidP="00DC22CF">
            <w:pPr>
              <w:pStyle w:val="Default"/>
              <w:spacing w:line="400" w:lineRule="exact"/>
              <w:jc w:val="center"/>
              <w:rPr>
                <w:rFonts w:ascii="Nimbus Roman No9 L" w:eastAsia="宋体" w:hAnsi="Nimbus Roman No9 L" w:cs="Nimbus Roman No9 L" w:hint="eastAsia"/>
                <w:b/>
                <w:color w:val="auto"/>
                <w:kern w:val="2"/>
                <w:sz w:val="16"/>
                <w:szCs w:val="16"/>
              </w:rPr>
            </w:pPr>
            <w:r w:rsidRPr="00BA3E6A">
              <w:rPr>
                <w:rFonts w:ascii="Nimbus Roman No9 L" w:eastAsia="宋体" w:hAnsi="Nimbus Roman No9 L" w:cs="Nimbus Roman No9 L"/>
                <w:b/>
                <w:color w:val="auto"/>
                <w:kern w:val="2"/>
                <w:sz w:val="16"/>
                <w:szCs w:val="16"/>
              </w:rPr>
              <w:t>人才</w:t>
            </w:r>
          </w:p>
          <w:p w:rsidR="002777FF" w:rsidRPr="00BA3E6A" w:rsidRDefault="002777FF" w:rsidP="00DC22CF">
            <w:pPr>
              <w:pStyle w:val="Default"/>
              <w:spacing w:line="400" w:lineRule="exact"/>
              <w:jc w:val="center"/>
              <w:rPr>
                <w:rFonts w:ascii="Nimbus Roman No9 L" w:eastAsia="宋体" w:hAnsi="Nimbus Roman No9 L" w:cs="Nimbus Roman No9 L" w:hint="eastAsia"/>
                <w:b/>
                <w:color w:val="auto"/>
                <w:kern w:val="2"/>
                <w:sz w:val="16"/>
                <w:szCs w:val="16"/>
              </w:rPr>
            </w:pPr>
            <w:r w:rsidRPr="00BA3E6A">
              <w:rPr>
                <w:rFonts w:ascii="Nimbus Roman No9 L" w:eastAsia="宋体" w:hAnsi="Nimbus Roman No9 L" w:cs="Nimbus Roman No9 L"/>
                <w:b/>
                <w:color w:val="auto"/>
                <w:kern w:val="2"/>
                <w:sz w:val="16"/>
                <w:szCs w:val="16"/>
              </w:rPr>
              <w:t>培养</w:t>
            </w:r>
          </w:p>
          <w:p w:rsidR="002777FF" w:rsidRPr="00BA3E6A" w:rsidRDefault="002777FF" w:rsidP="00DC22CF">
            <w:pPr>
              <w:pStyle w:val="Default"/>
              <w:spacing w:line="400" w:lineRule="exact"/>
              <w:jc w:val="center"/>
              <w:rPr>
                <w:rFonts w:ascii="Nimbus Roman No9 L" w:eastAsia="宋体" w:hAnsi="Nimbus Roman No9 L" w:cs="Nimbus Roman No9 L" w:hint="eastAsia"/>
                <w:b/>
                <w:color w:val="auto"/>
                <w:kern w:val="2"/>
                <w:sz w:val="16"/>
                <w:szCs w:val="16"/>
              </w:rPr>
            </w:pPr>
            <w:r w:rsidRPr="00BA3E6A">
              <w:rPr>
                <w:rFonts w:ascii="Nimbus Roman No9 L" w:eastAsia="宋体" w:hAnsi="Nimbus Roman No9 L" w:cs="Nimbus Roman No9 L"/>
                <w:b/>
                <w:color w:val="auto"/>
                <w:kern w:val="2"/>
                <w:sz w:val="16"/>
                <w:szCs w:val="16"/>
              </w:rPr>
              <w:t>(2</w:t>
            </w:r>
            <w:r w:rsidRPr="00BA3E6A">
              <w:rPr>
                <w:rFonts w:ascii="Nimbus Roman No9 L" w:eastAsia="宋体" w:hAnsi="Nimbus Roman No9 L" w:cs="Nimbus Roman No9 L"/>
                <w:b/>
                <w:color w:val="auto"/>
                <w:kern w:val="2"/>
                <w:sz w:val="16"/>
                <w:szCs w:val="16"/>
              </w:rPr>
              <w:t>分</w:t>
            </w:r>
            <w:r w:rsidRPr="00BA3E6A">
              <w:rPr>
                <w:rFonts w:ascii="Nimbus Roman No9 L" w:eastAsia="宋体" w:hAnsi="Nimbus Roman No9 L" w:cs="Nimbus Roman No9 L"/>
                <w:b/>
                <w:color w:val="auto"/>
                <w:kern w:val="2"/>
                <w:sz w:val="16"/>
                <w:szCs w:val="16"/>
              </w:rPr>
              <w:t>)</w:t>
            </w:r>
          </w:p>
        </w:tc>
        <w:tc>
          <w:tcPr>
            <w:tcW w:w="650" w:type="dxa"/>
            <w:vAlign w:val="center"/>
          </w:tcPr>
          <w:p w:rsidR="002777FF" w:rsidRPr="00BA3E6A" w:rsidRDefault="002777FF" w:rsidP="00DC22CF">
            <w:pPr>
              <w:pStyle w:val="Default"/>
              <w:spacing w:line="400" w:lineRule="exact"/>
              <w:jc w:val="center"/>
              <w:rPr>
                <w:rFonts w:ascii="Nimbus Roman No9 L" w:eastAsia="宋体" w:hAnsi="Nimbus Roman No9 L" w:cs="Nimbus Roman No9 L" w:hint="eastAsia"/>
                <w:b/>
                <w:color w:val="auto"/>
                <w:kern w:val="2"/>
                <w:sz w:val="16"/>
                <w:szCs w:val="16"/>
              </w:rPr>
            </w:pPr>
            <w:r w:rsidRPr="00BA3E6A">
              <w:rPr>
                <w:rFonts w:ascii="Nimbus Roman No9 L" w:eastAsia="宋体" w:hAnsi="Nimbus Roman No9 L" w:cs="Nimbus Roman No9 L"/>
                <w:b/>
                <w:color w:val="auto"/>
                <w:kern w:val="2"/>
                <w:sz w:val="16"/>
                <w:szCs w:val="16"/>
              </w:rPr>
              <w:t>保障用工需求</w:t>
            </w:r>
          </w:p>
          <w:p w:rsidR="002777FF" w:rsidRPr="00BA3E6A" w:rsidRDefault="002777FF" w:rsidP="00DC22CF">
            <w:pPr>
              <w:pStyle w:val="Default"/>
              <w:spacing w:line="400" w:lineRule="exact"/>
              <w:jc w:val="center"/>
              <w:rPr>
                <w:rFonts w:ascii="Nimbus Roman No9 L" w:eastAsia="宋体" w:hAnsi="Nimbus Roman No9 L" w:cs="Nimbus Roman No9 L" w:hint="eastAsia"/>
                <w:b/>
                <w:color w:val="auto"/>
                <w:kern w:val="2"/>
                <w:sz w:val="16"/>
                <w:szCs w:val="16"/>
              </w:rPr>
            </w:pPr>
            <w:r w:rsidRPr="00BA3E6A">
              <w:rPr>
                <w:rFonts w:ascii="Nimbus Roman No9 L" w:eastAsia="宋体" w:hAnsi="Nimbus Roman No9 L" w:cs="Nimbus Roman No9 L"/>
                <w:b/>
                <w:color w:val="auto"/>
                <w:kern w:val="2"/>
                <w:sz w:val="16"/>
                <w:szCs w:val="16"/>
              </w:rPr>
              <w:t>(6</w:t>
            </w:r>
            <w:r w:rsidRPr="00BA3E6A">
              <w:rPr>
                <w:rFonts w:ascii="Nimbus Roman No9 L" w:eastAsia="宋体" w:hAnsi="Nimbus Roman No9 L" w:cs="Nimbus Roman No9 L"/>
                <w:b/>
                <w:color w:val="auto"/>
                <w:kern w:val="2"/>
                <w:sz w:val="16"/>
                <w:szCs w:val="16"/>
              </w:rPr>
              <w:t>分</w:t>
            </w:r>
            <w:r w:rsidRPr="00BA3E6A">
              <w:rPr>
                <w:rFonts w:ascii="Nimbus Roman No9 L" w:eastAsia="宋体" w:hAnsi="Nimbus Roman No9 L" w:cs="Nimbus Roman No9 L"/>
                <w:b/>
                <w:color w:val="auto"/>
                <w:kern w:val="2"/>
                <w:sz w:val="16"/>
                <w:szCs w:val="16"/>
              </w:rPr>
              <w:t>)</w:t>
            </w:r>
          </w:p>
        </w:tc>
        <w:tc>
          <w:tcPr>
            <w:tcW w:w="1169" w:type="dxa"/>
            <w:vMerge/>
            <w:vAlign w:val="center"/>
          </w:tcPr>
          <w:p w:rsidR="002777FF" w:rsidRDefault="002777FF" w:rsidP="00DC22CF">
            <w:pPr>
              <w:pStyle w:val="Default"/>
              <w:spacing w:line="400" w:lineRule="exact"/>
              <w:jc w:val="center"/>
              <w:rPr>
                <w:rFonts w:ascii="Nimbus Roman No9 L" w:eastAsia="宋体" w:hAnsi="Nimbus Roman No9 L" w:cs="Nimbus Roman No9 L" w:hint="eastAsia"/>
                <w:color w:val="auto"/>
                <w:kern w:val="2"/>
                <w:sz w:val="22"/>
                <w:szCs w:val="18"/>
              </w:rPr>
            </w:pPr>
          </w:p>
        </w:tc>
        <w:tc>
          <w:tcPr>
            <w:tcW w:w="1962" w:type="dxa"/>
            <w:vMerge/>
          </w:tcPr>
          <w:p w:rsidR="002777FF" w:rsidRDefault="002777FF" w:rsidP="00DC22CF">
            <w:pPr>
              <w:pStyle w:val="Default"/>
              <w:spacing w:line="400" w:lineRule="exact"/>
              <w:jc w:val="center"/>
              <w:rPr>
                <w:rFonts w:ascii="Nimbus Roman No9 L" w:hAnsi="Nimbus Roman No9 L" w:cs="Nimbus Roman No9 L" w:hint="eastAsia"/>
                <w:color w:val="auto"/>
                <w:spacing w:val="-32"/>
              </w:rPr>
            </w:pPr>
          </w:p>
        </w:tc>
        <w:tc>
          <w:tcPr>
            <w:tcW w:w="1019" w:type="dxa"/>
            <w:vMerge/>
          </w:tcPr>
          <w:p w:rsidR="002777FF" w:rsidRDefault="002777FF" w:rsidP="00DC22CF">
            <w:pPr>
              <w:pStyle w:val="Default"/>
              <w:spacing w:line="400" w:lineRule="exact"/>
              <w:jc w:val="center"/>
              <w:rPr>
                <w:rFonts w:ascii="Nimbus Roman No9 L" w:hAnsi="Nimbus Roman No9 L" w:cs="Nimbus Roman No9 L" w:hint="eastAsia"/>
                <w:color w:val="auto"/>
                <w:spacing w:val="-32"/>
              </w:rPr>
            </w:pPr>
          </w:p>
        </w:tc>
        <w:tc>
          <w:tcPr>
            <w:tcW w:w="1110" w:type="dxa"/>
            <w:vMerge/>
          </w:tcPr>
          <w:p w:rsidR="002777FF" w:rsidRDefault="002777FF" w:rsidP="00DC22CF">
            <w:pPr>
              <w:pStyle w:val="Default"/>
              <w:spacing w:line="400" w:lineRule="exact"/>
              <w:jc w:val="center"/>
              <w:rPr>
                <w:rFonts w:ascii="Nimbus Roman No9 L" w:hAnsi="Nimbus Roman No9 L" w:cs="Nimbus Roman No9 L" w:hint="eastAsia"/>
                <w:color w:val="auto"/>
                <w:spacing w:val="-32"/>
              </w:rPr>
            </w:pPr>
          </w:p>
        </w:tc>
      </w:tr>
      <w:tr w:rsidR="002777FF" w:rsidTr="00DC22CF">
        <w:trPr>
          <w:trHeight w:val="367"/>
        </w:trPr>
        <w:tc>
          <w:tcPr>
            <w:tcW w:w="926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sz w:val="22"/>
                <w:szCs w:val="22"/>
              </w:rPr>
            </w:pPr>
            <w:r>
              <w:rPr>
                <w:rFonts w:ascii="Nimbus Roman No9 L" w:hAnsi="Nimbus Roman No9 L" w:cs="Nimbus Roman No9 L"/>
                <w:kern w:val="0"/>
                <w:sz w:val="22"/>
                <w:szCs w:val="22"/>
              </w:rPr>
              <w:t>甲</w:t>
            </w:r>
          </w:p>
        </w:tc>
        <w:tc>
          <w:tcPr>
            <w:tcW w:w="727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sz w:val="22"/>
                <w:szCs w:val="22"/>
              </w:rPr>
            </w:pPr>
            <w:r>
              <w:rPr>
                <w:rFonts w:ascii="Nimbus Roman No9 L" w:hAnsi="Nimbus Roman No9 L" w:cs="Nimbus Roman No9 L"/>
                <w:kern w:val="0"/>
                <w:sz w:val="22"/>
                <w:szCs w:val="22"/>
              </w:rPr>
              <w:t>1</w:t>
            </w:r>
          </w:p>
        </w:tc>
        <w:tc>
          <w:tcPr>
            <w:tcW w:w="1702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sz w:val="22"/>
                <w:szCs w:val="22"/>
              </w:rPr>
            </w:pPr>
            <w:r>
              <w:rPr>
                <w:rFonts w:ascii="Nimbus Roman No9 L" w:hAnsi="Nimbus Roman No9 L" w:cs="Nimbus Roman No9 L"/>
                <w:kern w:val="0"/>
                <w:sz w:val="22"/>
                <w:szCs w:val="22"/>
              </w:rPr>
              <w:t>2</w:t>
            </w:r>
          </w:p>
        </w:tc>
        <w:tc>
          <w:tcPr>
            <w:tcW w:w="1169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sz w:val="22"/>
                <w:szCs w:val="22"/>
              </w:rPr>
            </w:pPr>
            <w:r>
              <w:rPr>
                <w:rFonts w:ascii="Nimbus Roman No9 L" w:hAnsi="Nimbus Roman No9 L" w:cs="Nimbus Roman No9 L"/>
                <w:kern w:val="0"/>
                <w:sz w:val="22"/>
                <w:szCs w:val="22"/>
              </w:rPr>
              <w:t>3</w:t>
            </w:r>
          </w:p>
        </w:tc>
        <w:tc>
          <w:tcPr>
            <w:tcW w:w="1169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sz w:val="22"/>
                <w:szCs w:val="22"/>
              </w:rPr>
            </w:pPr>
            <w:r>
              <w:rPr>
                <w:rFonts w:ascii="Nimbus Roman No9 L" w:hAnsi="Nimbus Roman No9 L" w:cs="Nimbus Roman No9 L"/>
                <w:sz w:val="22"/>
                <w:szCs w:val="22"/>
              </w:rPr>
              <w:t>4</w:t>
            </w:r>
          </w:p>
        </w:tc>
        <w:tc>
          <w:tcPr>
            <w:tcW w:w="928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sz w:val="22"/>
                <w:szCs w:val="22"/>
              </w:rPr>
            </w:pPr>
            <w:r>
              <w:rPr>
                <w:rFonts w:ascii="Nimbus Roman No9 L" w:hAnsi="Nimbus Roman No9 L" w:cs="Nimbus Roman No9 L"/>
                <w:sz w:val="22"/>
                <w:szCs w:val="22"/>
              </w:rPr>
              <w:t>5</w:t>
            </w:r>
          </w:p>
        </w:tc>
        <w:tc>
          <w:tcPr>
            <w:tcW w:w="849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sz w:val="22"/>
                <w:szCs w:val="22"/>
              </w:rPr>
            </w:pPr>
            <w:r>
              <w:rPr>
                <w:rFonts w:ascii="Nimbus Roman No9 L" w:hAnsi="Nimbus Roman No9 L" w:cs="Nimbus Roman No9 L"/>
                <w:sz w:val="22"/>
                <w:szCs w:val="22"/>
              </w:rPr>
              <w:t>6</w:t>
            </w:r>
          </w:p>
        </w:tc>
        <w:tc>
          <w:tcPr>
            <w:tcW w:w="576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sz w:val="22"/>
                <w:szCs w:val="22"/>
              </w:rPr>
            </w:pPr>
            <w:r>
              <w:rPr>
                <w:rFonts w:ascii="Nimbus Roman No9 L" w:hAnsi="Nimbus Roman No9 L" w:cs="Nimbus Roman No9 L"/>
                <w:sz w:val="22"/>
                <w:szCs w:val="22"/>
              </w:rPr>
              <w:t>7</w:t>
            </w:r>
          </w:p>
        </w:tc>
        <w:tc>
          <w:tcPr>
            <w:tcW w:w="722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sz w:val="22"/>
                <w:szCs w:val="22"/>
              </w:rPr>
            </w:pPr>
            <w:r>
              <w:rPr>
                <w:rFonts w:ascii="Nimbus Roman No9 L" w:hAnsi="Nimbus Roman No9 L" w:cs="Nimbus Roman No9 L" w:hint="eastAsia"/>
                <w:sz w:val="22"/>
                <w:szCs w:val="22"/>
              </w:rPr>
              <w:t>8</w:t>
            </w:r>
          </w:p>
        </w:tc>
        <w:tc>
          <w:tcPr>
            <w:tcW w:w="650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sz w:val="22"/>
                <w:szCs w:val="22"/>
              </w:rPr>
            </w:pPr>
            <w:r>
              <w:rPr>
                <w:rFonts w:ascii="Nimbus Roman No9 L" w:hAnsi="Nimbus Roman No9 L" w:cs="Nimbus Roman No9 L" w:hint="eastAsia"/>
                <w:sz w:val="22"/>
                <w:szCs w:val="22"/>
              </w:rPr>
              <w:t>9</w:t>
            </w:r>
          </w:p>
        </w:tc>
        <w:tc>
          <w:tcPr>
            <w:tcW w:w="1169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sz w:val="22"/>
                <w:szCs w:val="22"/>
              </w:rPr>
            </w:pPr>
            <w:r>
              <w:rPr>
                <w:rFonts w:ascii="Nimbus Roman No9 L" w:hAnsi="Nimbus Roman No9 L" w:cs="Nimbus Roman No9 L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962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sz w:val="22"/>
                <w:szCs w:val="22"/>
              </w:rPr>
            </w:pPr>
            <w:r>
              <w:rPr>
                <w:rFonts w:ascii="Nimbus Roman No9 L" w:hAnsi="Nimbus Roman No9 L" w:cs="Nimbus Roman No9 L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019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sz w:val="22"/>
                <w:szCs w:val="22"/>
              </w:rPr>
            </w:pPr>
            <w:r>
              <w:rPr>
                <w:rFonts w:ascii="Nimbus Roman No9 L" w:hAnsi="Nimbus Roman No9 L" w:cs="Nimbus Roman No9 L"/>
                <w:kern w:val="0"/>
                <w:sz w:val="22"/>
                <w:szCs w:val="22"/>
              </w:rPr>
              <w:t>1</w:t>
            </w:r>
            <w:r>
              <w:rPr>
                <w:rFonts w:ascii="Nimbus Roman No9 L" w:hAnsi="Nimbus Roman No9 L" w:cs="Nimbus Roman No9 L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10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sz w:val="22"/>
                <w:szCs w:val="22"/>
              </w:rPr>
            </w:pPr>
            <w:r>
              <w:rPr>
                <w:rFonts w:ascii="Nimbus Roman No9 L" w:hAnsi="Nimbus Roman No9 L" w:cs="Nimbus Roman No9 L"/>
                <w:kern w:val="0"/>
                <w:sz w:val="22"/>
                <w:szCs w:val="22"/>
              </w:rPr>
              <w:t>1</w:t>
            </w:r>
            <w:r>
              <w:rPr>
                <w:rFonts w:ascii="Nimbus Roman No9 L" w:hAnsi="Nimbus Roman No9 L" w:cs="Nimbus Roman No9 L" w:hint="eastAsia"/>
                <w:kern w:val="0"/>
                <w:sz w:val="22"/>
                <w:szCs w:val="22"/>
              </w:rPr>
              <w:t>3</w:t>
            </w:r>
          </w:p>
        </w:tc>
      </w:tr>
      <w:tr w:rsidR="002777FF" w:rsidTr="00DC22CF">
        <w:trPr>
          <w:trHeight w:val="367"/>
        </w:trPr>
        <w:tc>
          <w:tcPr>
            <w:tcW w:w="926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kern w:val="0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kern w:val="0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sz w:val="22"/>
                <w:szCs w:val="22"/>
              </w:rPr>
            </w:pPr>
          </w:p>
        </w:tc>
        <w:tc>
          <w:tcPr>
            <w:tcW w:w="576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sz w:val="22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kern w:val="0"/>
                <w:sz w:val="22"/>
                <w:szCs w:val="22"/>
              </w:rPr>
            </w:pPr>
          </w:p>
        </w:tc>
        <w:tc>
          <w:tcPr>
            <w:tcW w:w="1962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kern w:val="0"/>
                <w:sz w:val="22"/>
                <w:szCs w:val="22"/>
              </w:rPr>
            </w:pPr>
          </w:p>
        </w:tc>
      </w:tr>
      <w:tr w:rsidR="002777FF" w:rsidTr="00DC22CF">
        <w:trPr>
          <w:trHeight w:val="367"/>
        </w:trPr>
        <w:tc>
          <w:tcPr>
            <w:tcW w:w="926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kern w:val="0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kern w:val="0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sz w:val="22"/>
                <w:szCs w:val="22"/>
              </w:rPr>
            </w:pPr>
          </w:p>
        </w:tc>
        <w:tc>
          <w:tcPr>
            <w:tcW w:w="576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sz w:val="22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kern w:val="0"/>
                <w:sz w:val="22"/>
                <w:szCs w:val="22"/>
              </w:rPr>
            </w:pPr>
          </w:p>
        </w:tc>
        <w:tc>
          <w:tcPr>
            <w:tcW w:w="1962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kern w:val="0"/>
                <w:sz w:val="22"/>
                <w:szCs w:val="22"/>
              </w:rPr>
            </w:pPr>
          </w:p>
        </w:tc>
      </w:tr>
      <w:tr w:rsidR="002777FF" w:rsidTr="00DC22CF">
        <w:trPr>
          <w:trHeight w:val="367"/>
        </w:trPr>
        <w:tc>
          <w:tcPr>
            <w:tcW w:w="926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kern w:val="0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kern w:val="0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sz w:val="22"/>
                <w:szCs w:val="22"/>
              </w:rPr>
            </w:pPr>
          </w:p>
        </w:tc>
        <w:tc>
          <w:tcPr>
            <w:tcW w:w="576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sz w:val="22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kern w:val="0"/>
                <w:sz w:val="22"/>
                <w:szCs w:val="22"/>
              </w:rPr>
            </w:pPr>
          </w:p>
        </w:tc>
        <w:tc>
          <w:tcPr>
            <w:tcW w:w="1962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kern w:val="0"/>
                <w:sz w:val="22"/>
                <w:szCs w:val="22"/>
              </w:rPr>
            </w:pPr>
          </w:p>
        </w:tc>
      </w:tr>
      <w:tr w:rsidR="002777FF" w:rsidTr="00DC22CF">
        <w:trPr>
          <w:trHeight w:val="342"/>
        </w:trPr>
        <w:tc>
          <w:tcPr>
            <w:tcW w:w="926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kern w:val="0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kern w:val="0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sz w:val="22"/>
                <w:szCs w:val="22"/>
              </w:rPr>
            </w:pPr>
          </w:p>
        </w:tc>
        <w:tc>
          <w:tcPr>
            <w:tcW w:w="576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sz w:val="22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kern w:val="0"/>
                <w:sz w:val="22"/>
                <w:szCs w:val="22"/>
              </w:rPr>
            </w:pPr>
          </w:p>
        </w:tc>
        <w:tc>
          <w:tcPr>
            <w:tcW w:w="1962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kern w:val="0"/>
                <w:sz w:val="22"/>
                <w:szCs w:val="22"/>
              </w:rPr>
            </w:pPr>
          </w:p>
        </w:tc>
      </w:tr>
      <w:tr w:rsidR="002777FF" w:rsidTr="00DC22CF">
        <w:trPr>
          <w:trHeight w:val="367"/>
        </w:trPr>
        <w:tc>
          <w:tcPr>
            <w:tcW w:w="926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kern w:val="0"/>
                <w:sz w:val="22"/>
                <w:szCs w:val="22"/>
              </w:rPr>
            </w:pPr>
          </w:p>
        </w:tc>
        <w:tc>
          <w:tcPr>
            <w:tcW w:w="727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kern w:val="0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kern w:val="0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sz w:val="22"/>
                <w:szCs w:val="22"/>
              </w:rPr>
            </w:pPr>
          </w:p>
        </w:tc>
        <w:tc>
          <w:tcPr>
            <w:tcW w:w="928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sz w:val="22"/>
                <w:szCs w:val="22"/>
              </w:rPr>
            </w:pPr>
          </w:p>
        </w:tc>
        <w:tc>
          <w:tcPr>
            <w:tcW w:w="576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sz w:val="22"/>
                <w:szCs w:val="22"/>
              </w:rPr>
            </w:pPr>
          </w:p>
        </w:tc>
        <w:tc>
          <w:tcPr>
            <w:tcW w:w="722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sz w:val="22"/>
                <w:szCs w:val="22"/>
              </w:rPr>
            </w:pPr>
          </w:p>
        </w:tc>
        <w:tc>
          <w:tcPr>
            <w:tcW w:w="650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kern w:val="0"/>
                <w:sz w:val="22"/>
                <w:szCs w:val="22"/>
              </w:rPr>
            </w:pPr>
          </w:p>
        </w:tc>
        <w:tc>
          <w:tcPr>
            <w:tcW w:w="1962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kern w:val="0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2777FF" w:rsidRDefault="002777FF" w:rsidP="00DC22CF">
            <w:pPr>
              <w:widowControl/>
              <w:spacing w:line="400" w:lineRule="exact"/>
              <w:jc w:val="center"/>
              <w:textAlignment w:val="center"/>
              <w:rPr>
                <w:rFonts w:ascii="Nimbus Roman No9 L" w:hAnsi="Nimbus Roman No9 L" w:cs="Nimbus Roman No9 L" w:hint="eastAsia"/>
                <w:kern w:val="0"/>
                <w:sz w:val="22"/>
                <w:szCs w:val="22"/>
              </w:rPr>
            </w:pPr>
          </w:p>
        </w:tc>
      </w:tr>
    </w:tbl>
    <w:p w:rsidR="002777FF" w:rsidRDefault="002777FF" w:rsidP="002777FF">
      <w:pPr>
        <w:spacing w:line="400" w:lineRule="exact"/>
        <w:ind w:firstLineChars="196" w:firstLine="394"/>
        <w:jc w:val="left"/>
        <w:rPr>
          <w:rFonts w:ascii="Nimbus Roman No9 L" w:hAnsi="Nimbus Roman No9 L" w:cs="Nimbus Roman No9 L" w:hint="eastAsia"/>
          <w:b/>
          <w:bCs/>
          <w:sz w:val="20"/>
          <w:szCs w:val="20"/>
        </w:rPr>
      </w:pPr>
    </w:p>
    <w:p w:rsidR="002777FF" w:rsidRDefault="002777FF" w:rsidP="002777FF">
      <w:pPr>
        <w:spacing w:line="400" w:lineRule="exact"/>
        <w:ind w:firstLineChars="196" w:firstLine="394"/>
        <w:jc w:val="left"/>
        <w:rPr>
          <w:rFonts w:ascii="Nimbus Roman No9 L" w:hAnsi="Nimbus Roman No9 L" w:cs="Nimbus Roman No9 L" w:hint="eastAsia"/>
          <w:b/>
          <w:bCs/>
          <w:sz w:val="20"/>
          <w:szCs w:val="20"/>
        </w:rPr>
      </w:pPr>
    </w:p>
    <w:p w:rsidR="002777FF" w:rsidRDefault="002777FF" w:rsidP="002777FF">
      <w:pPr>
        <w:spacing w:line="400" w:lineRule="exact"/>
        <w:ind w:firstLineChars="196" w:firstLine="394"/>
        <w:jc w:val="left"/>
        <w:rPr>
          <w:rFonts w:ascii="Nimbus Roman No9 L" w:hAnsi="Nimbus Roman No9 L" w:cs="Nimbus Roman No9 L" w:hint="eastAsia"/>
          <w:b/>
          <w:bCs/>
          <w:sz w:val="20"/>
          <w:szCs w:val="20"/>
        </w:rPr>
      </w:pPr>
    </w:p>
    <w:p w:rsidR="002777FF" w:rsidRDefault="002777FF" w:rsidP="002777FF">
      <w:pPr>
        <w:spacing w:line="400" w:lineRule="exact"/>
        <w:ind w:firstLineChars="196" w:firstLine="394"/>
        <w:jc w:val="left"/>
        <w:rPr>
          <w:rFonts w:ascii="Nimbus Roman No9 L" w:hAnsi="Nimbus Roman No9 L" w:cs="Nimbus Roman No9 L" w:hint="eastAsia"/>
          <w:b/>
          <w:bCs/>
          <w:sz w:val="20"/>
          <w:szCs w:val="20"/>
        </w:rPr>
      </w:pPr>
    </w:p>
    <w:p w:rsidR="002777FF" w:rsidRDefault="002777FF" w:rsidP="002777FF">
      <w:pPr>
        <w:spacing w:line="400" w:lineRule="exact"/>
        <w:ind w:firstLineChars="196" w:firstLine="394"/>
        <w:jc w:val="left"/>
        <w:rPr>
          <w:rFonts w:ascii="Nimbus Roman No9 L" w:hAnsi="Nimbus Roman No9 L" w:cs="Nimbus Roman No9 L" w:hint="eastAsia"/>
          <w:b/>
          <w:bCs/>
          <w:sz w:val="20"/>
          <w:szCs w:val="20"/>
        </w:rPr>
      </w:pPr>
    </w:p>
    <w:p w:rsidR="002777FF" w:rsidRDefault="002777FF" w:rsidP="002777FF">
      <w:pPr>
        <w:spacing w:line="400" w:lineRule="exact"/>
        <w:ind w:firstLineChars="196" w:firstLine="394"/>
        <w:jc w:val="left"/>
        <w:rPr>
          <w:rFonts w:ascii="Nimbus Roman No9 L" w:hAnsi="Nimbus Roman No9 L" w:cs="Nimbus Roman No9 L" w:hint="eastAsia"/>
          <w:b/>
          <w:bCs/>
          <w:sz w:val="20"/>
          <w:szCs w:val="20"/>
        </w:rPr>
      </w:pPr>
    </w:p>
    <w:p w:rsidR="002777FF" w:rsidRDefault="002777FF" w:rsidP="002777FF">
      <w:pPr>
        <w:spacing w:line="400" w:lineRule="exact"/>
        <w:ind w:firstLineChars="196" w:firstLine="394"/>
        <w:jc w:val="left"/>
        <w:rPr>
          <w:rFonts w:ascii="Nimbus Roman No9 L" w:hAnsi="Nimbus Roman No9 L" w:cs="Nimbus Roman No9 L" w:hint="eastAsia"/>
          <w:b/>
          <w:bCs/>
          <w:sz w:val="20"/>
          <w:szCs w:val="20"/>
        </w:rPr>
      </w:pPr>
    </w:p>
    <w:p w:rsidR="002777FF" w:rsidRDefault="002777FF" w:rsidP="002777FF">
      <w:pPr>
        <w:spacing w:line="400" w:lineRule="exact"/>
        <w:ind w:firstLineChars="196" w:firstLine="394"/>
        <w:jc w:val="left"/>
        <w:rPr>
          <w:rFonts w:ascii="Nimbus Roman No9 L" w:hAnsi="Nimbus Roman No9 L" w:cs="Nimbus Roman No9 L" w:hint="eastAsia"/>
          <w:b/>
          <w:bCs/>
          <w:sz w:val="20"/>
          <w:szCs w:val="20"/>
        </w:rPr>
      </w:pPr>
    </w:p>
    <w:p w:rsidR="002777FF" w:rsidRDefault="002777FF" w:rsidP="002777FF">
      <w:pPr>
        <w:spacing w:line="400" w:lineRule="exact"/>
        <w:ind w:firstLineChars="196" w:firstLine="394"/>
        <w:jc w:val="left"/>
        <w:rPr>
          <w:rFonts w:ascii="Nimbus Roman No9 L" w:hAnsi="Nimbus Roman No9 L" w:cs="Nimbus Roman No9 L" w:hint="eastAsia"/>
          <w:b/>
          <w:bCs/>
          <w:sz w:val="20"/>
          <w:szCs w:val="20"/>
        </w:rPr>
      </w:pPr>
    </w:p>
    <w:p w:rsidR="002777FF" w:rsidRDefault="002777FF" w:rsidP="002777FF">
      <w:pPr>
        <w:spacing w:line="400" w:lineRule="exact"/>
        <w:ind w:firstLineChars="196" w:firstLine="394"/>
        <w:jc w:val="left"/>
        <w:rPr>
          <w:rFonts w:ascii="Nimbus Roman No9 L" w:hAnsi="Nimbus Roman No9 L" w:cs="Nimbus Roman No9 L" w:hint="eastAsia"/>
          <w:b/>
          <w:bCs/>
          <w:sz w:val="20"/>
          <w:szCs w:val="20"/>
        </w:rPr>
      </w:pPr>
    </w:p>
    <w:p w:rsidR="002777FF" w:rsidRDefault="002777FF" w:rsidP="002777FF">
      <w:pPr>
        <w:spacing w:line="400" w:lineRule="exact"/>
        <w:ind w:firstLineChars="196" w:firstLine="394"/>
        <w:jc w:val="left"/>
        <w:rPr>
          <w:rFonts w:ascii="Nimbus Roman No9 L" w:hAnsi="Nimbus Roman No9 L" w:cs="Nimbus Roman No9 L" w:hint="eastAsia"/>
          <w:b/>
          <w:bCs/>
          <w:sz w:val="20"/>
          <w:szCs w:val="20"/>
        </w:rPr>
      </w:pPr>
    </w:p>
    <w:p w:rsidR="002777FF" w:rsidRDefault="002777FF" w:rsidP="002777FF">
      <w:pPr>
        <w:spacing w:line="400" w:lineRule="exact"/>
        <w:ind w:firstLineChars="196" w:firstLine="394"/>
        <w:jc w:val="left"/>
        <w:rPr>
          <w:rFonts w:ascii="Nimbus Roman No9 L" w:hAnsi="Nimbus Roman No9 L" w:cs="Nimbus Roman No9 L" w:hint="eastAsia"/>
          <w:b/>
          <w:bCs/>
          <w:sz w:val="20"/>
          <w:szCs w:val="20"/>
        </w:rPr>
      </w:pPr>
    </w:p>
    <w:p w:rsidR="002777FF" w:rsidRDefault="002777FF" w:rsidP="002777FF">
      <w:pPr>
        <w:spacing w:line="400" w:lineRule="exact"/>
        <w:ind w:firstLineChars="196" w:firstLine="394"/>
        <w:jc w:val="left"/>
        <w:rPr>
          <w:rFonts w:ascii="Nimbus Roman No9 L" w:hAnsi="Nimbus Roman No9 L" w:cs="Nimbus Roman No9 L" w:hint="eastAsia"/>
          <w:b/>
          <w:bCs/>
          <w:sz w:val="20"/>
          <w:szCs w:val="20"/>
        </w:rPr>
      </w:pPr>
    </w:p>
    <w:p w:rsidR="002777FF" w:rsidRDefault="002777FF" w:rsidP="002777FF">
      <w:pPr>
        <w:spacing w:line="400" w:lineRule="exact"/>
        <w:ind w:firstLineChars="196" w:firstLine="394"/>
        <w:jc w:val="left"/>
        <w:rPr>
          <w:rFonts w:ascii="Nimbus Roman No9 L" w:hAnsi="Nimbus Roman No9 L" w:cs="Nimbus Roman No9 L" w:hint="eastAsia"/>
          <w:b/>
          <w:bCs/>
          <w:sz w:val="20"/>
          <w:szCs w:val="20"/>
        </w:rPr>
      </w:pPr>
    </w:p>
    <w:p w:rsidR="002777FF" w:rsidRDefault="002777FF" w:rsidP="002777FF">
      <w:pPr>
        <w:spacing w:line="400" w:lineRule="exact"/>
        <w:ind w:firstLineChars="196" w:firstLine="394"/>
        <w:jc w:val="left"/>
        <w:rPr>
          <w:rFonts w:ascii="Nimbus Roman No9 L" w:hAnsi="Nimbus Roman No9 L" w:cs="Nimbus Roman No9 L" w:hint="eastAsia"/>
          <w:b/>
          <w:bCs/>
          <w:sz w:val="20"/>
          <w:szCs w:val="20"/>
        </w:rPr>
      </w:pPr>
    </w:p>
    <w:p w:rsidR="002777FF" w:rsidRPr="002777FF" w:rsidRDefault="002777FF" w:rsidP="002777FF">
      <w:pPr>
        <w:spacing w:line="400" w:lineRule="exact"/>
        <w:ind w:firstLineChars="196" w:firstLine="433"/>
        <w:jc w:val="left"/>
        <w:rPr>
          <w:rFonts w:asciiTheme="minorEastAsia" w:eastAsiaTheme="minorEastAsia" w:hAnsiTheme="minorEastAsia" w:cs="Nimbus Roman No9 L"/>
          <w:sz w:val="22"/>
          <w:szCs w:val="22"/>
        </w:rPr>
      </w:pPr>
      <w:r w:rsidRPr="002777FF">
        <w:rPr>
          <w:rFonts w:asciiTheme="minorEastAsia" w:eastAsiaTheme="minorEastAsia" w:hAnsiTheme="minorEastAsia" w:cs="Nimbus Roman No9 L"/>
          <w:b/>
          <w:bCs/>
          <w:sz w:val="22"/>
          <w:szCs w:val="22"/>
        </w:rPr>
        <w:t>备注：</w:t>
      </w:r>
      <w:r w:rsidRPr="002777FF">
        <w:rPr>
          <w:rFonts w:asciiTheme="minorEastAsia" w:eastAsiaTheme="minorEastAsia" w:hAnsiTheme="minorEastAsia" w:cs="Nimbus Roman No9 L"/>
          <w:sz w:val="22"/>
          <w:szCs w:val="22"/>
        </w:rPr>
        <w:t>1、甲3、甲4、甲5、甲6、甲7、甲8</w:t>
      </w:r>
      <w:r w:rsidRPr="002777FF">
        <w:rPr>
          <w:rFonts w:asciiTheme="minorEastAsia" w:eastAsiaTheme="minorEastAsia" w:hAnsiTheme="minorEastAsia" w:cs="Nimbus Roman No9 L" w:hint="eastAsia"/>
          <w:sz w:val="22"/>
          <w:szCs w:val="22"/>
        </w:rPr>
        <w:t>、</w:t>
      </w:r>
      <w:r w:rsidRPr="002777FF">
        <w:rPr>
          <w:rFonts w:asciiTheme="minorEastAsia" w:eastAsiaTheme="minorEastAsia" w:hAnsiTheme="minorEastAsia" w:cs="Nimbus Roman No9 L"/>
          <w:sz w:val="22"/>
          <w:szCs w:val="22"/>
        </w:rPr>
        <w:t>甲</w:t>
      </w:r>
      <w:r w:rsidRPr="002777FF">
        <w:rPr>
          <w:rFonts w:asciiTheme="minorEastAsia" w:eastAsiaTheme="minorEastAsia" w:hAnsiTheme="minorEastAsia" w:cs="Nimbus Roman No9 L" w:hint="eastAsia"/>
          <w:sz w:val="22"/>
          <w:szCs w:val="22"/>
        </w:rPr>
        <w:t>9、</w:t>
      </w:r>
      <w:r w:rsidRPr="002777FF">
        <w:rPr>
          <w:rFonts w:asciiTheme="minorEastAsia" w:eastAsiaTheme="minorEastAsia" w:hAnsiTheme="minorEastAsia" w:cs="Nimbus Roman No9 L"/>
          <w:sz w:val="22"/>
          <w:szCs w:val="22"/>
        </w:rPr>
        <w:t>甲</w:t>
      </w:r>
      <w:r w:rsidRPr="002777FF">
        <w:rPr>
          <w:rFonts w:asciiTheme="minorEastAsia" w:eastAsiaTheme="minorEastAsia" w:hAnsiTheme="minorEastAsia" w:cs="Nimbus Roman No9 L" w:hint="eastAsia"/>
          <w:sz w:val="22"/>
          <w:szCs w:val="22"/>
        </w:rPr>
        <w:t>10</w:t>
      </w:r>
      <w:r w:rsidRPr="002777FF">
        <w:rPr>
          <w:rFonts w:asciiTheme="minorEastAsia" w:eastAsiaTheme="minorEastAsia" w:hAnsiTheme="minorEastAsia" w:cs="Nimbus Roman No9 L"/>
          <w:sz w:val="22"/>
          <w:szCs w:val="22"/>
        </w:rPr>
        <w:t>填写终评得分，甲</w:t>
      </w:r>
      <w:r w:rsidRPr="002777FF">
        <w:rPr>
          <w:rFonts w:asciiTheme="minorEastAsia" w:eastAsiaTheme="minorEastAsia" w:hAnsiTheme="minorEastAsia" w:cs="Nimbus Roman No9 L" w:hint="eastAsia"/>
          <w:sz w:val="22"/>
          <w:szCs w:val="22"/>
        </w:rPr>
        <w:t>11</w:t>
      </w:r>
      <w:r w:rsidRPr="002777FF">
        <w:rPr>
          <w:rFonts w:asciiTheme="minorEastAsia" w:eastAsiaTheme="minorEastAsia" w:hAnsiTheme="minorEastAsia" w:cs="Nimbus Roman No9 L"/>
          <w:sz w:val="22"/>
          <w:szCs w:val="22"/>
        </w:rPr>
        <w:t>填写直接认定C级理由；</w:t>
      </w:r>
    </w:p>
    <w:p w:rsidR="00A019F6" w:rsidRPr="002777FF" w:rsidRDefault="002777FF" w:rsidP="002777FF">
      <w:pPr>
        <w:spacing w:line="40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2777FF">
        <w:rPr>
          <w:rFonts w:asciiTheme="minorEastAsia" w:eastAsiaTheme="minorEastAsia" w:hAnsiTheme="minorEastAsia" w:cs="Nimbus Roman No9 L"/>
          <w:sz w:val="22"/>
          <w:szCs w:val="22"/>
        </w:rPr>
        <w:t xml:space="preserve">      </w:t>
      </w:r>
      <w:r w:rsidRPr="002777FF">
        <w:rPr>
          <w:rFonts w:asciiTheme="minorEastAsia" w:eastAsiaTheme="minorEastAsia" w:hAnsiTheme="minorEastAsia" w:cs="Nimbus Roman No9 L" w:hint="eastAsia"/>
          <w:sz w:val="22"/>
          <w:szCs w:val="22"/>
        </w:rPr>
        <w:t xml:space="preserve">    </w:t>
      </w:r>
      <w:r w:rsidRPr="002777FF">
        <w:rPr>
          <w:rFonts w:asciiTheme="minorEastAsia" w:eastAsiaTheme="minorEastAsia" w:hAnsiTheme="minorEastAsia" w:cs="Nimbus Roman No9 L"/>
          <w:sz w:val="22"/>
          <w:szCs w:val="22"/>
        </w:rPr>
        <w:t>2、甲5、甲6获得或被认定的时间为评价周期内获得或被认定，因为同一事项符合该两项同时加分的，以单项加分的最高分为准，不重复加分。</w:t>
      </w:r>
    </w:p>
    <w:sectPr w:rsidR="00A019F6" w:rsidRPr="002777FF" w:rsidSect="002777FF">
      <w:footerReference w:type="even" r:id="rId7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FF4" w:rsidRDefault="00CA1FF4" w:rsidP="002777FF">
      <w:r>
        <w:separator/>
      </w:r>
    </w:p>
  </w:endnote>
  <w:endnote w:type="continuationSeparator" w:id="0">
    <w:p w:rsidR="00CA1FF4" w:rsidRDefault="00CA1FF4" w:rsidP="0027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Nimbus Roman No9 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7FF" w:rsidRDefault="002777FF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2777FF" w:rsidRDefault="002777FF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FF4" w:rsidRDefault="00CA1FF4" w:rsidP="002777FF">
      <w:r>
        <w:separator/>
      </w:r>
    </w:p>
  </w:footnote>
  <w:footnote w:type="continuationSeparator" w:id="0">
    <w:p w:rsidR="00CA1FF4" w:rsidRDefault="00CA1FF4" w:rsidP="00277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77FF"/>
    <w:rsid w:val="002777FF"/>
    <w:rsid w:val="00A019F6"/>
    <w:rsid w:val="00B71443"/>
    <w:rsid w:val="00CA1FF4"/>
    <w:rsid w:val="00D230C7"/>
    <w:rsid w:val="00F2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FF85EE-4A53-4C96-8651-FBFD7D7F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2777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7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777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777FF"/>
    <w:rPr>
      <w:sz w:val="18"/>
      <w:szCs w:val="18"/>
    </w:rPr>
  </w:style>
  <w:style w:type="character" w:styleId="a5">
    <w:name w:val="page number"/>
    <w:basedOn w:val="a0"/>
    <w:autoRedefine/>
    <w:qFormat/>
    <w:rsid w:val="002777FF"/>
  </w:style>
  <w:style w:type="paragraph" w:customStyle="1" w:styleId="Default">
    <w:name w:val="Default"/>
    <w:autoRedefine/>
    <w:qFormat/>
    <w:rsid w:val="002777FF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7D709-2A1A-4E08-BD72-5BE613FE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Company>Lenovo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范卫平</dc:creator>
  <cp:keywords/>
  <dc:description/>
  <cp:lastModifiedBy>人力资源和社会保障局-徐苏琦</cp:lastModifiedBy>
  <cp:revision>4</cp:revision>
  <dcterms:created xsi:type="dcterms:W3CDTF">2024-03-04T05:27:00Z</dcterms:created>
  <dcterms:modified xsi:type="dcterms:W3CDTF">2024-03-11T09:19:00Z</dcterms:modified>
</cp:coreProperties>
</file>