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99" w:rsidRDefault="00876B99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515"/>
        <w:tblW w:w="3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</w:tblGrid>
      <w:tr w:rsidR="00876B99">
        <w:trPr>
          <w:trHeight w:val="5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99" w:rsidRDefault="00FC46B3">
            <w:pPr>
              <w:adjustRightInd w:val="0"/>
              <w:spacing w:line="58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编号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B99" w:rsidRDefault="00876B99">
            <w:pPr>
              <w:adjustRightInd w:val="0"/>
              <w:spacing w:line="580" w:lineRule="exact"/>
              <w:jc w:val="center"/>
              <w:rPr>
                <w:rFonts w:eastAsia="仿宋"/>
                <w:color w:val="000000"/>
                <w:sz w:val="36"/>
                <w:szCs w:val="32"/>
              </w:rPr>
            </w:pPr>
          </w:p>
        </w:tc>
      </w:tr>
    </w:tbl>
    <w:p w:rsidR="00876B99" w:rsidRDefault="00876B99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876B99" w:rsidRDefault="00876B99">
      <w:pPr>
        <w:adjustRightInd w:val="0"/>
        <w:spacing w:line="580" w:lineRule="exact"/>
        <w:rPr>
          <w:rFonts w:eastAsia="仿宋"/>
          <w:color w:val="000000"/>
          <w:szCs w:val="32"/>
        </w:rPr>
      </w:pPr>
    </w:p>
    <w:p w:rsidR="00876B99" w:rsidRDefault="00876B99">
      <w:pPr>
        <w:adjustRightInd w:val="0"/>
        <w:spacing w:line="680" w:lineRule="exact"/>
        <w:rPr>
          <w:rFonts w:ascii="方正小标宋_GBK" w:eastAsia="方正小标宋_GBK"/>
          <w:bCs/>
          <w:color w:val="000000"/>
          <w:sz w:val="44"/>
          <w:szCs w:val="44"/>
        </w:rPr>
      </w:pPr>
    </w:p>
    <w:p w:rsidR="00876B99" w:rsidRDefault="00FC46B3">
      <w:pPr>
        <w:adjustRightInd w:val="0"/>
        <w:spacing w:line="68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</w:rPr>
        <w:t>2022年度苏州工业园区金鸡湖商务区</w:t>
      </w:r>
    </w:p>
    <w:p w:rsidR="00876B99" w:rsidRDefault="00FC46B3">
      <w:pPr>
        <w:adjustRightInd w:val="0"/>
        <w:spacing w:line="680" w:lineRule="exact"/>
        <w:jc w:val="center"/>
        <w:rPr>
          <w:rFonts w:eastAsia="仿宋"/>
          <w:color w:val="000000"/>
          <w:sz w:val="32"/>
          <w:szCs w:val="32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</w:rPr>
        <w:t>产业载体运营提升</w:t>
      </w:r>
      <w:r>
        <w:rPr>
          <w:rFonts w:ascii="方正小标宋_GBK" w:eastAsia="方正小标宋_GBK"/>
          <w:bCs/>
          <w:color w:val="000000"/>
          <w:sz w:val="44"/>
          <w:szCs w:val="44"/>
        </w:rPr>
        <w:t>专项资金</w:t>
      </w:r>
      <w:r>
        <w:rPr>
          <w:rFonts w:ascii="方正小标宋_GBK" w:eastAsia="方正小标宋_GBK" w:hint="eastAsia"/>
          <w:bCs/>
          <w:color w:val="000000"/>
          <w:sz w:val="44"/>
          <w:szCs w:val="44"/>
        </w:rPr>
        <w:t>项目申报表</w:t>
      </w:r>
    </w:p>
    <w:p w:rsidR="00876B99" w:rsidRDefault="00876B99">
      <w:pPr>
        <w:adjustRightInd w:val="0"/>
        <w:spacing w:line="680" w:lineRule="exact"/>
        <w:rPr>
          <w:rFonts w:ascii="方正小标宋_GBK" w:eastAsia="方正小标宋_GBK"/>
          <w:bCs/>
          <w:color w:val="000000"/>
          <w:sz w:val="44"/>
          <w:szCs w:val="44"/>
        </w:rPr>
      </w:pPr>
    </w:p>
    <w:p w:rsidR="00876B99" w:rsidRDefault="00876B99">
      <w:pPr>
        <w:adjustRightInd w:val="0"/>
        <w:spacing w:line="680" w:lineRule="exact"/>
        <w:rPr>
          <w:rFonts w:ascii="方正小标宋_GBK" w:eastAsia="方正小标宋_GBK"/>
          <w:bCs/>
          <w:color w:val="000000"/>
          <w:sz w:val="44"/>
          <w:szCs w:val="44"/>
        </w:rPr>
      </w:pPr>
    </w:p>
    <w:p w:rsidR="00876B99" w:rsidRDefault="00FC46B3">
      <w:pPr>
        <w:adjustRightInd w:val="0"/>
        <w:spacing w:beforeLines="150" w:before="468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 xml:space="preserve">    </w:t>
      </w:r>
      <w:r>
        <w:rPr>
          <w:rFonts w:eastAsia="仿宋"/>
          <w:color w:val="000000"/>
          <w:sz w:val="32"/>
          <w:szCs w:val="32"/>
        </w:rPr>
        <w:t>申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>报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>单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>位</w:t>
      </w:r>
      <w:r>
        <w:rPr>
          <w:rFonts w:eastAsia="仿宋"/>
          <w:color w:val="000000"/>
          <w:sz w:val="32"/>
          <w:szCs w:val="32"/>
        </w:rPr>
        <w:t>________________________</w:t>
      </w:r>
      <w:r>
        <w:rPr>
          <w:rFonts w:eastAsia="仿宋" w:hint="eastAsia"/>
          <w:color w:val="000000"/>
          <w:sz w:val="32"/>
          <w:szCs w:val="32"/>
        </w:rPr>
        <w:t>（盖章）</w:t>
      </w:r>
    </w:p>
    <w:p w:rsidR="00876B99" w:rsidRDefault="00FC46B3">
      <w:pPr>
        <w:adjustRightInd w:val="0"/>
        <w:spacing w:beforeLines="150" w:before="468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 xml:space="preserve">    </w:t>
      </w:r>
      <w:r>
        <w:rPr>
          <w:rFonts w:eastAsia="仿宋"/>
          <w:color w:val="000000"/>
          <w:sz w:val="32"/>
          <w:szCs w:val="32"/>
        </w:rPr>
        <w:t>法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eastAsia="仿宋"/>
          <w:color w:val="000000"/>
          <w:sz w:val="32"/>
          <w:szCs w:val="32"/>
        </w:rPr>
        <w:t>定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eastAsia="仿宋"/>
          <w:color w:val="000000"/>
          <w:sz w:val="32"/>
          <w:szCs w:val="32"/>
        </w:rPr>
        <w:t>代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eastAsia="仿宋"/>
          <w:color w:val="000000"/>
          <w:sz w:val="32"/>
          <w:szCs w:val="32"/>
        </w:rPr>
        <w:t>表</w:t>
      </w:r>
      <w:r>
        <w:rPr>
          <w:rFonts w:eastAsia="仿宋"/>
          <w:color w:val="000000"/>
          <w:sz w:val="32"/>
          <w:szCs w:val="32"/>
        </w:rPr>
        <w:t xml:space="preserve"> </w:t>
      </w:r>
      <w:r>
        <w:rPr>
          <w:rFonts w:eastAsia="仿宋"/>
          <w:color w:val="000000"/>
          <w:sz w:val="32"/>
          <w:szCs w:val="32"/>
        </w:rPr>
        <w:t>人</w:t>
      </w:r>
      <w:r>
        <w:rPr>
          <w:rFonts w:eastAsia="仿宋"/>
          <w:color w:val="000000"/>
          <w:sz w:val="32"/>
          <w:szCs w:val="32"/>
        </w:rPr>
        <w:t>________________________________</w:t>
      </w:r>
    </w:p>
    <w:p w:rsidR="00876B99" w:rsidRDefault="00FC46B3">
      <w:pPr>
        <w:adjustRightInd w:val="0"/>
        <w:spacing w:beforeLines="150" w:before="468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 xml:space="preserve">    </w:t>
      </w:r>
      <w:r>
        <w:rPr>
          <w:rFonts w:eastAsia="仿宋"/>
          <w:color w:val="000000"/>
          <w:sz w:val="32"/>
          <w:szCs w:val="32"/>
        </w:rPr>
        <w:t>填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>表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>日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>期</w:t>
      </w:r>
      <w:r>
        <w:rPr>
          <w:rFonts w:eastAsia="仿宋"/>
          <w:color w:val="000000"/>
          <w:sz w:val="32"/>
          <w:szCs w:val="32"/>
        </w:rPr>
        <w:t>________________________________</w:t>
      </w:r>
    </w:p>
    <w:p w:rsidR="00876B99" w:rsidRDefault="00876B99">
      <w:pPr>
        <w:adjustRightInd w:val="0"/>
        <w:spacing w:beforeLines="100" w:before="312" w:line="580" w:lineRule="exact"/>
        <w:jc w:val="center"/>
        <w:rPr>
          <w:rFonts w:eastAsia="仿宋"/>
          <w:color w:val="000000"/>
          <w:sz w:val="32"/>
          <w:szCs w:val="32"/>
        </w:rPr>
      </w:pPr>
    </w:p>
    <w:p w:rsidR="00876B99" w:rsidRDefault="00876B99">
      <w:pPr>
        <w:adjustRightInd w:val="0"/>
        <w:spacing w:beforeLines="100" w:before="312" w:line="580" w:lineRule="exact"/>
        <w:jc w:val="center"/>
        <w:rPr>
          <w:rFonts w:eastAsia="仿宋"/>
          <w:color w:val="000000"/>
          <w:sz w:val="32"/>
          <w:szCs w:val="32"/>
        </w:rPr>
      </w:pPr>
    </w:p>
    <w:p w:rsidR="00876B99" w:rsidRDefault="00876B99">
      <w:pPr>
        <w:adjustRightInd w:val="0"/>
        <w:spacing w:beforeLines="100" w:before="312" w:line="580" w:lineRule="exact"/>
        <w:jc w:val="center"/>
        <w:rPr>
          <w:rFonts w:eastAsia="仿宋"/>
          <w:color w:val="000000"/>
          <w:sz w:val="32"/>
          <w:szCs w:val="32"/>
        </w:rPr>
      </w:pPr>
    </w:p>
    <w:p w:rsidR="00876B99" w:rsidRDefault="00876B99">
      <w:pPr>
        <w:adjustRightInd w:val="0"/>
        <w:spacing w:beforeLines="100" w:before="312" w:line="580" w:lineRule="exact"/>
        <w:jc w:val="center"/>
        <w:rPr>
          <w:rFonts w:eastAsia="仿宋"/>
          <w:color w:val="000000"/>
          <w:sz w:val="32"/>
          <w:szCs w:val="32"/>
        </w:rPr>
      </w:pPr>
    </w:p>
    <w:p w:rsidR="00876B99" w:rsidRDefault="00FC46B3">
      <w:pPr>
        <w:adjustRightInd w:val="0"/>
        <w:spacing w:beforeLines="100" w:before="312" w:line="580" w:lineRule="exact"/>
        <w:jc w:val="center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苏州工业园区</w:t>
      </w:r>
      <w:r>
        <w:rPr>
          <w:rFonts w:eastAsia="仿宋"/>
          <w:color w:val="000000"/>
          <w:sz w:val="32"/>
          <w:szCs w:val="32"/>
        </w:rPr>
        <w:t>金鸡湖商务区管理委员会</w:t>
      </w:r>
    </w:p>
    <w:p w:rsidR="00876B99" w:rsidRDefault="00FC46B3">
      <w:pPr>
        <w:spacing w:line="560" w:lineRule="exact"/>
        <w:jc w:val="center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202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/>
          <w:color w:val="000000"/>
          <w:sz w:val="32"/>
          <w:szCs w:val="32"/>
        </w:rPr>
        <w:t>年制</w:t>
      </w:r>
    </w:p>
    <w:p w:rsidR="00876B99" w:rsidRDefault="00876B99">
      <w:pPr>
        <w:spacing w:line="560" w:lineRule="exact"/>
        <w:jc w:val="center"/>
        <w:rPr>
          <w:rFonts w:eastAsia="仿宋"/>
          <w:color w:val="000000"/>
          <w:sz w:val="32"/>
          <w:szCs w:val="32"/>
        </w:rPr>
      </w:pPr>
    </w:p>
    <w:p w:rsidR="00876B99" w:rsidRDefault="00876B99">
      <w:pPr>
        <w:spacing w:line="500" w:lineRule="exact"/>
        <w:ind w:firstLineChars="600" w:firstLine="2112"/>
        <w:rPr>
          <w:rFonts w:ascii="方正小标宋_GBK" w:eastAsia="方正小标宋_GBK" w:hAnsi="方正小标宋_GBK" w:cs="方正小标宋_GBK"/>
          <w:spacing w:val="-4"/>
          <w:kern w:val="0"/>
          <w:sz w:val="36"/>
          <w:szCs w:val="36"/>
        </w:rPr>
      </w:pPr>
    </w:p>
    <w:p w:rsidR="00876B99" w:rsidRDefault="00FC46B3">
      <w:pPr>
        <w:spacing w:line="500" w:lineRule="exact"/>
        <w:jc w:val="center"/>
        <w:rPr>
          <w:rFonts w:ascii="方正小标宋_GBK" w:eastAsia="方正小标宋_GBK" w:hAnsi="方正小标宋_GBK" w:cs="方正小标宋_GBK"/>
          <w:spacing w:val="-4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4"/>
          <w:kern w:val="0"/>
          <w:sz w:val="36"/>
          <w:szCs w:val="36"/>
        </w:rPr>
        <w:lastRenderedPageBreak/>
        <w:t>苏州工业园区</w:t>
      </w:r>
      <w:r>
        <w:rPr>
          <w:rFonts w:ascii="方正小标宋_GBK" w:eastAsia="方正小标宋_GBK" w:hAnsi="方正小标宋_GBK" w:cs="方正小标宋_GBK"/>
          <w:spacing w:val="-4"/>
          <w:kern w:val="0"/>
          <w:sz w:val="36"/>
          <w:szCs w:val="36"/>
        </w:rPr>
        <w:t>金鸡湖商务区</w:t>
      </w:r>
    </w:p>
    <w:p w:rsidR="00876B99" w:rsidRDefault="00FC46B3">
      <w:pPr>
        <w:spacing w:line="500" w:lineRule="exact"/>
        <w:jc w:val="center"/>
        <w:rPr>
          <w:rFonts w:ascii="方正小标宋_GBK" w:eastAsia="方正小标宋_GBK" w:hAnsi="方正小标宋_GBK" w:cs="方正小标宋_GBK"/>
          <w:spacing w:val="-4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pacing w:val="-4"/>
          <w:kern w:val="0"/>
          <w:sz w:val="36"/>
          <w:szCs w:val="36"/>
        </w:rPr>
        <w:t>产业载体运营提升</w:t>
      </w:r>
      <w:r>
        <w:rPr>
          <w:rFonts w:ascii="方正小标宋_GBK" w:eastAsia="方正小标宋_GBK" w:hAnsi="方正小标宋_GBK" w:cs="方正小标宋_GBK" w:hint="eastAsia"/>
          <w:spacing w:val="-4"/>
          <w:kern w:val="0"/>
          <w:sz w:val="36"/>
          <w:szCs w:val="36"/>
        </w:rPr>
        <w:t>专项资金奖励申报</w:t>
      </w:r>
    </w:p>
    <w:p w:rsidR="00876B99" w:rsidRDefault="00FC46B3">
      <w:pPr>
        <w:spacing w:line="500" w:lineRule="exact"/>
        <w:jc w:val="center"/>
        <w:rPr>
          <w:rFonts w:ascii="方正小标宋_GBK" w:eastAsia="方正小标宋_GBK" w:hAnsi="方正小标宋_GBK" w:cs="方正小标宋_GBK"/>
          <w:spacing w:val="-4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4"/>
          <w:kern w:val="0"/>
          <w:sz w:val="36"/>
          <w:szCs w:val="36"/>
        </w:rPr>
        <w:t>信用承诺书</w:t>
      </w:r>
    </w:p>
    <w:p w:rsidR="00876B99" w:rsidRDefault="00876B99">
      <w:pPr>
        <w:spacing w:line="500" w:lineRule="exact"/>
        <w:ind w:firstLineChars="1000" w:firstLine="3520"/>
        <w:rPr>
          <w:rFonts w:ascii="方正小标宋_GBK" w:eastAsia="方正小标宋_GBK" w:hAnsi="方正小标宋_GBK" w:cs="方正小标宋_GBK"/>
          <w:spacing w:val="-4"/>
          <w:kern w:val="0"/>
          <w:sz w:val="36"/>
          <w:szCs w:val="36"/>
        </w:rPr>
      </w:pPr>
    </w:p>
    <w:tbl>
      <w:tblPr>
        <w:tblW w:w="9119" w:type="dxa"/>
        <w:tblInd w:w="-2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2624"/>
        <w:gridCol w:w="1830"/>
        <w:gridCol w:w="2592"/>
      </w:tblGrid>
      <w:tr w:rsidR="00876B99">
        <w:trPr>
          <w:trHeight w:val="554"/>
        </w:trPr>
        <w:tc>
          <w:tcPr>
            <w:tcW w:w="2073" w:type="dxa"/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申报单位</w:t>
            </w:r>
          </w:p>
        </w:tc>
        <w:tc>
          <w:tcPr>
            <w:tcW w:w="2624" w:type="dxa"/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组织机构代码</w:t>
            </w:r>
          </w:p>
        </w:tc>
        <w:tc>
          <w:tcPr>
            <w:tcW w:w="2592" w:type="dxa"/>
            <w:vAlign w:val="center"/>
          </w:tcPr>
          <w:p w:rsidR="00876B99" w:rsidRDefault="00876B99"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876B99">
        <w:trPr>
          <w:trHeight w:val="584"/>
        </w:trPr>
        <w:tc>
          <w:tcPr>
            <w:tcW w:w="2073" w:type="dxa"/>
            <w:vAlign w:val="center"/>
          </w:tcPr>
          <w:p w:rsidR="00876B99" w:rsidRDefault="00FC46B3"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奖励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7046" w:type="dxa"/>
            <w:gridSpan w:val="3"/>
            <w:vAlign w:val="center"/>
          </w:tcPr>
          <w:p w:rsidR="00876B99" w:rsidRDefault="00876B99">
            <w:pPr>
              <w:widowControl/>
              <w:ind w:firstLineChars="300" w:firstLine="720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876B99">
        <w:trPr>
          <w:trHeight w:val="665"/>
        </w:trPr>
        <w:tc>
          <w:tcPr>
            <w:tcW w:w="2073" w:type="dxa"/>
            <w:vAlign w:val="center"/>
          </w:tcPr>
          <w:p w:rsidR="00876B99" w:rsidRDefault="00FC46B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申请资金</w:t>
            </w:r>
          </w:p>
          <w:p w:rsidR="00876B99" w:rsidRDefault="00FC46B3"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（总计）</w:t>
            </w:r>
          </w:p>
        </w:tc>
        <w:tc>
          <w:tcPr>
            <w:tcW w:w="2624" w:type="dxa"/>
            <w:vAlign w:val="center"/>
          </w:tcPr>
          <w:p w:rsidR="00876B99" w:rsidRDefault="00FC46B3">
            <w:pPr>
              <w:widowControl/>
              <w:jc w:val="righ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（万元）</w:t>
            </w:r>
          </w:p>
        </w:tc>
        <w:tc>
          <w:tcPr>
            <w:tcW w:w="1830" w:type="dxa"/>
            <w:vAlign w:val="center"/>
          </w:tcPr>
          <w:p w:rsidR="00876B99" w:rsidRDefault="00FC46B3">
            <w:pPr>
              <w:widowControl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申请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责任人</w:t>
            </w:r>
          </w:p>
        </w:tc>
        <w:tc>
          <w:tcPr>
            <w:tcW w:w="2592" w:type="dxa"/>
            <w:vAlign w:val="center"/>
          </w:tcPr>
          <w:p w:rsidR="00876B99" w:rsidRDefault="00876B99">
            <w:pPr>
              <w:widowControl/>
              <w:jc w:val="right"/>
              <w:rPr>
                <w:rFonts w:eastAsia="仿宋"/>
                <w:kern w:val="0"/>
                <w:sz w:val="24"/>
              </w:rPr>
            </w:pPr>
          </w:p>
        </w:tc>
      </w:tr>
      <w:tr w:rsidR="00876B99">
        <w:trPr>
          <w:trHeight w:val="615"/>
        </w:trPr>
        <w:tc>
          <w:tcPr>
            <w:tcW w:w="2073" w:type="dxa"/>
            <w:vAlign w:val="center"/>
          </w:tcPr>
          <w:p w:rsidR="00876B99" w:rsidRDefault="00FC46B3"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(单位）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7046" w:type="dxa"/>
            <w:gridSpan w:val="3"/>
            <w:vAlign w:val="center"/>
          </w:tcPr>
          <w:p w:rsidR="00876B99" w:rsidRDefault="00FC46B3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　</w:t>
            </w:r>
          </w:p>
        </w:tc>
      </w:tr>
      <w:tr w:rsidR="00876B99">
        <w:trPr>
          <w:trHeight w:val="8710"/>
        </w:trPr>
        <w:tc>
          <w:tcPr>
            <w:tcW w:w="9119" w:type="dxa"/>
            <w:gridSpan w:val="4"/>
          </w:tcPr>
          <w:p w:rsidR="00876B99" w:rsidRDefault="00876B99">
            <w:pPr>
              <w:widowControl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876B99" w:rsidRDefault="00FC46B3">
            <w:pPr>
              <w:widowControl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申报单位承诺：</w:t>
            </w:r>
          </w:p>
          <w:p w:rsidR="00876B99" w:rsidRDefault="00FC46B3">
            <w:pPr>
              <w:pStyle w:val="msolistparagraph0"/>
              <w:widowControl/>
              <w:spacing w:line="320" w:lineRule="exact"/>
              <w:ind w:firstLineChars="0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  <w:t>1.本单位近三年信用状况良好，无严重失信行为；</w:t>
            </w:r>
          </w:p>
          <w:p w:rsidR="00876B99" w:rsidRDefault="00FC46B3">
            <w:pPr>
              <w:pStyle w:val="msolistparagraph0"/>
              <w:widowControl/>
              <w:spacing w:line="320" w:lineRule="exact"/>
              <w:ind w:firstLineChars="0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  <w:t>2.申报的所有材料均真实、有效，并完全按照相关申报要求提供；</w:t>
            </w:r>
          </w:p>
          <w:p w:rsidR="00876B99" w:rsidRDefault="00FC46B3">
            <w:pPr>
              <w:pStyle w:val="msolistparagraph0"/>
              <w:widowControl/>
              <w:spacing w:line="320" w:lineRule="exact"/>
              <w:ind w:firstLineChars="0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  <w:t>3.该项目此前未获得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园区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  <w:t>级各类财政专项资金扶持；若此次申请获得批准，将不再就该项目及其所涵盖的投资申报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园区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  <w:t>其他各类财政专项扶持资金；</w:t>
            </w:r>
          </w:p>
          <w:p w:rsidR="00876B99" w:rsidRDefault="00FC46B3">
            <w:pPr>
              <w:pStyle w:val="msolistparagraph0"/>
              <w:widowControl/>
              <w:spacing w:line="320" w:lineRule="exact"/>
              <w:ind w:firstLineChars="0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  <w:t>4.本单位所申报项目无知识产权、所有权等争议；</w:t>
            </w:r>
          </w:p>
          <w:p w:rsidR="00876B99" w:rsidRDefault="00FC46B3">
            <w:pPr>
              <w:pStyle w:val="msolistparagraph0"/>
              <w:widowControl/>
              <w:spacing w:line="320" w:lineRule="exact"/>
              <w:ind w:firstLineChars="0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  <w:t>5.为本项目出具鉴证报告的相关社会中介机构近三年信用状况良好，无严重失信行为；对相关社会中介机构履行政策宣传告知义务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；</w:t>
            </w:r>
          </w:p>
          <w:p w:rsidR="00876B99" w:rsidRDefault="00FC46B3">
            <w:pPr>
              <w:pStyle w:val="msolistparagraph0"/>
              <w:widowControl/>
              <w:spacing w:line="320" w:lineRule="exact"/>
              <w:ind w:firstLineChars="0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  <w:t>6.如违背以上承诺，愿意承担相关责任，同意有关主管部门将相关失信信息记入公共信用信息系统。严重失信的，同意在相关政府门户网站公开。</w:t>
            </w:r>
          </w:p>
          <w:p w:rsidR="00876B99" w:rsidRDefault="00876B99"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876B99" w:rsidRDefault="00FC46B3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请确认后逐字抄写以下内容：</w:t>
            </w:r>
          </w:p>
          <w:p w:rsidR="00876B99" w:rsidRDefault="00FC46B3">
            <w:pPr>
              <w:widowControl/>
              <w:spacing w:line="320" w:lineRule="exact"/>
              <w:ind w:firstLineChars="200" w:firstLine="520"/>
              <w:jc w:val="left"/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  <w:t>本单位已阅读全部资料，充分理解并清楚知晓专项资金申报的相关信息，愿意遵守《苏州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工业园区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  <w:lang w:bidi="ar"/>
              </w:rPr>
              <w:t>金鸡湖商务区产业载体运营提升专项资金管理办法》的各项规定。</w:t>
            </w:r>
            <w:r>
              <w:rPr>
                <w:rFonts w:eastAsia="仿宋_GB2312"/>
                <w:sz w:val="24"/>
              </w:rPr>
              <w:t xml:space="preserve">  </w:t>
            </w:r>
          </w:p>
          <w:tbl>
            <w:tblPr>
              <w:tblpPr w:leftFromText="180" w:rightFromText="180" w:vertAnchor="text" w:horzAnchor="page" w:tblpXSpec="center" w:tblpY="290"/>
              <w:tblOverlap w:val="never"/>
              <w:tblW w:w="87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622"/>
              <w:gridCol w:w="621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29"/>
              <w:gridCol w:w="529"/>
              <w:gridCol w:w="529"/>
              <w:gridCol w:w="529"/>
              <w:gridCol w:w="529"/>
            </w:tblGrid>
            <w:tr w:rsidR="00876B99">
              <w:trPr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B99" w:rsidRDefault="00FC46B3">
                  <w:pPr>
                    <w:widowControl/>
                    <w:jc w:val="center"/>
                    <w:rPr>
                      <w:rFonts w:eastAsia="仿宋_GB2312"/>
                      <w:b/>
                      <w:bCs/>
                      <w:sz w:val="24"/>
                    </w:rPr>
                  </w:pPr>
                  <w:r>
                    <w:rPr>
                      <w:rFonts w:eastAsia="仿宋_GB2312"/>
                      <w:b/>
                      <w:bCs/>
                      <w:sz w:val="24"/>
                    </w:rPr>
                    <w:t>本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B99" w:rsidRDefault="00FC46B3">
                  <w:pPr>
                    <w:widowControl/>
                    <w:jc w:val="center"/>
                    <w:rPr>
                      <w:rFonts w:eastAsia="仿宋_GB2312"/>
                      <w:b/>
                      <w:bCs/>
                      <w:sz w:val="24"/>
                    </w:rPr>
                  </w:pPr>
                  <w:r>
                    <w:rPr>
                      <w:rFonts w:eastAsia="仿宋_GB2312"/>
                      <w:b/>
                      <w:bCs/>
                      <w:sz w:val="24"/>
                    </w:rPr>
                    <w:t>单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B99" w:rsidRDefault="00FC46B3">
                  <w:pPr>
                    <w:widowControl/>
                    <w:jc w:val="center"/>
                    <w:rPr>
                      <w:rFonts w:eastAsia="仿宋_GB2312"/>
                      <w:b/>
                      <w:bCs/>
                      <w:sz w:val="24"/>
                    </w:rPr>
                  </w:pPr>
                  <w:r>
                    <w:rPr>
                      <w:rFonts w:eastAsia="仿宋_GB2312"/>
                      <w:b/>
                      <w:bCs/>
                      <w:sz w:val="24"/>
                    </w:rPr>
                    <w:t>位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876B99">
              <w:trPr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876B99">
              <w:trPr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876B99">
              <w:trPr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876B99">
              <w:trPr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876B99">
              <w:trPr>
                <w:jc w:val="center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6B99" w:rsidRDefault="00876B99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</w:tr>
          </w:tbl>
          <w:p w:rsidR="00876B99" w:rsidRDefault="00876B99">
            <w:pPr>
              <w:widowControl/>
              <w:ind w:right="480"/>
              <w:rPr>
                <w:rFonts w:eastAsia="仿宋_GB2312"/>
                <w:sz w:val="24"/>
              </w:rPr>
            </w:pPr>
          </w:p>
          <w:p w:rsidR="00876B99" w:rsidRDefault="00FC46B3">
            <w:pPr>
              <w:widowControl/>
              <w:ind w:right="480" w:firstLineChars="1600" w:firstLine="38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申报责任人（签名） </w:t>
            </w:r>
          </w:p>
          <w:p w:rsidR="00876B99" w:rsidRDefault="00FC46B3">
            <w:pPr>
              <w:widowControl/>
              <w:ind w:firstLineChars="200" w:firstLine="48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 </w:t>
            </w:r>
          </w:p>
          <w:p w:rsidR="00876B99" w:rsidRDefault="00FC46B3">
            <w:pPr>
              <w:widowControl/>
              <w:wordWrap w:val="0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单位负责人（签名）       （公章）        </w:t>
            </w:r>
          </w:p>
          <w:p w:rsidR="00876B99" w:rsidRDefault="00876B99">
            <w:pPr>
              <w:widowControl/>
              <w:ind w:right="480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876B99" w:rsidRDefault="00FC46B3">
            <w:pPr>
              <w:widowControl/>
              <w:ind w:right="480" w:firstLineChars="3000" w:firstLine="7200"/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日期：</w:t>
            </w:r>
          </w:p>
        </w:tc>
      </w:tr>
    </w:tbl>
    <w:p w:rsidR="00876B99" w:rsidRDefault="00876B99">
      <w:pPr>
        <w:adjustRightInd w:val="0"/>
        <w:spacing w:line="680" w:lineRule="exact"/>
        <w:rPr>
          <w:rFonts w:ascii="方正小标宋_GBK" w:eastAsia="方正小标宋_GBK"/>
          <w:bCs/>
          <w:color w:val="000000"/>
          <w:sz w:val="44"/>
          <w:szCs w:val="44"/>
        </w:rPr>
      </w:pPr>
    </w:p>
    <w:tbl>
      <w:tblPr>
        <w:tblW w:w="9390" w:type="dxa"/>
        <w:tblInd w:w="-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306"/>
        <w:gridCol w:w="828"/>
        <w:gridCol w:w="850"/>
        <w:gridCol w:w="142"/>
        <w:gridCol w:w="851"/>
        <w:gridCol w:w="992"/>
        <w:gridCol w:w="992"/>
        <w:gridCol w:w="967"/>
        <w:gridCol w:w="25"/>
        <w:gridCol w:w="709"/>
        <w:gridCol w:w="1084"/>
      </w:tblGrid>
      <w:tr w:rsidR="00876B99">
        <w:trPr>
          <w:trHeight w:val="534"/>
        </w:trPr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widowControl/>
              <w:spacing w:line="400" w:lineRule="exact"/>
              <w:ind w:firstLineChars="800" w:firstLine="2240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  <w:u w:val="single"/>
                <w:lang w:bidi="ar"/>
              </w:rPr>
            </w:pPr>
          </w:p>
          <w:p w:rsidR="00876B99" w:rsidRDefault="00FC46B3">
            <w:pPr>
              <w:widowControl/>
              <w:numPr>
                <w:ilvl w:val="0"/>
                <w:numId w:val="1"/>
              </w:numPr>
              <w:spacing w:line="400" w:lineRule="exact"/>
              <w:textAlignment w:val="center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方正小标宋_GBK"/>
                <w:bCs/>
                <w:color w:val="000000"/>
                <w:sz w:val="28"/>
                <w:szCs w:val="28"/>
              </w:rPr>
              <w:t>申</w:t>
            </w:r>
            <w:r>
              <w:rPr>
                <w:rFonts w:ascii="楷体" w:eastAsia="楷体" w:hAnsi="楷体" w:cs="方正小标宋_GBK" w:hint="eastAsia"/>
                <w:bCs/>
                <w:color w:val="000000"/>
                <w:sz w:val="28"/>
                <w:szCs w:val="28"/>
              </w:rPr>
              <w:t>报</w:t>
            </w:r>
            <w:r>
              <w:rPr>
                <w:rFonts w:ascii="楷体" w:eastAsia="楷体" w:hAnsi="楷体" w:cs="方正小标宋_GBK"/>
                <w:bCs/>
                <w:color w:val="000000"/>
                <w:sz w:val="28"/>
                <w:szCs w:val="28"/>
              </w:rPr>
              <w:t>表</w:t>
            </w:r>
          </w:p>
        </w:tc>
      </w:tr>
      <w:tr w:rsidR="00876B99">
        <w:trPr>
          <w:trHeight w:val="58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申报单位</w:t>
            </w:r>
          </w:p>
        </w:tc>
        <w:tc>
          <w:tcPr>
            <w:tcW w:w="7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6"/>
                <w:szCs w:val="18"/>
                <w:lang w:bidi="ar"/>
              </w:rPr>
              <w:t>（盖章）</w:t>
            </w:r>
          </w:p>
        </w:tc>
      </w:tr>
      <w:tr w:rsidR="00876B99">
        <w:trPr>
          <w:trHeight w:val="5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统一社会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信用代码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仿宋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单位性质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8"/>
                <w:lang w:bidi="ar"/>
              </w:rPr>
              <w:t>（国资/集体/民营/外资）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99" w:rsidRDefault="00876B99">
            <w:pPr>
              <w:jc w:val="center"/>
              <w:rPr>
                <w:rFonts w:ascii="宋体" w:hAnsi="宋体" w:cs="仿宋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 w:rsidR="00876B99">
        <w:trPr>
          <w:trHeight w:val="5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注册地址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仿宋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办公地址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99" w:rsidRDefault="00876B99">
            <w:pPr>
              <w:jc w:val="center"/>
              <w:rPr>
                <w:rFonts w:ascii="宋体" w:hAnsi="宋体" w:cs="仿宋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 w:rsidR="00876B99">
        <w:trPr>
          <w:trHeight w:val="5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申报责任人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仿宋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联系方式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99" w:rsidRDefault="00876B99">
            <w:pPr>
              <w:jc w:val="center"/>
              <w:rPr>
                <w:rFonts w:ascii="宋体" w:hAnsi="宋体" w:cs="仿宋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 w:rsidR="00876B99">
        <w:trPr>
          <w:trHeight w:val="5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土地性质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仿宋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入驻企业数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8"/>
                <w:lang w:bidi="ar"/>
              </w:rPr>
              <w:t>（实际入驻，不含挂靠）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99" w:rsidRDefault="00FC46B3">
            <w:pPr>
              <w:jc w:val="right"/>
              <w:rPr>
                <w:rFonts w:ascii="宋体" w:hAnsi="宋体" w:cs="仿宋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6"/>
                <w:szCs w:val="18"/>
                <w:lang w:bidi="ar"/>
              </w:rPr>
              <w:t>（家）</w:t>
            </w:r>
          </w:p>
        </w:tc>
      </w:tr>
      <w:tr w:rsidR="00876B99">
        <w:trPr>
          <w:trHeight w:val="58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地块评级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8"/>
                <w:lang w:bidi="ar"/>
              </w:rPr>
              <w:t>（A/B/C/D）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right"/>
              <w:rPr>
                <w:rFonts w:ascii="宋体" w:hAnsi="宋体" w:cs="仿宋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运营团队人数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99" w:rsidRDefault="00FC46B3">
            <w:pPr>
              <w:jc w:val="right"/>
              <w:rPr>
                <w:rFonts w:ascii="宋体" w:hAnsi="宋体" w:cs="仿宋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6"/>
                <w:szCs w:val="18"/>
                <w:lang w:bidi="ar"/>
              </w:rPr>
              <w:t>（人）</w:t>
            </w:r>
          </w:p>
        </w:tc>
      </w:tr>
      <w:tr w:rsidR="00876B99">
        <w:trPr>
          <w:trHeight w:val="51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财务状况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财务指标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2020年度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2021年度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增长比率</w:t>
            </w:r>
          </w:p>
        </w:tc>
      </w:tr>
      <w:tr w:rsidR="00876B99">
        <w:trPr>
          <w:trHeight w:val="50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营业收入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b/>
                <w:sz w:val="16"/>
                <w:szCs w:val="18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（万元）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（万元）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（%）</w:t>
            </w:r>
          </w:p>
        </w:tc>
      </w:tr>
      <w:tr w:rsidR="00876B99">
        <w:trPr>
          <w:trHeight w:val="50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利润总额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b/>
                <w:sz w:val="16"/>
                <w:szCs w:val="18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（万元）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（万元）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（%）</w:t>
            </w:r>
          </w:p>
        </w:tc>
      </w:tr>
      <w:tr w:rsidR="00876B99">
        <w:trPr>
          <w:trHeight w:val="39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税收总额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b/>
                <w:sz w:val="16"/>
                <w:szCs w:val="18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（万元）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（万元）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（%）</w:t>
            </w:r>
          </w:p>
        </w:tc>
      </w:tr>
      <w:tr w:rsidR="00876B99">
        <w:trPr>
          <w:trHeight w:val="50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固定资产投资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b/>
                <w:sz w:val="16"/>
                <w:szCs w:val="18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（万元）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（万元）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（%）</w:t>
            </w:r>
          </w:p>
        </w:tc>
      </w:tr>
      <w:tr w:rsidR="00876B99">
        <w:trPr>
          <w:trHeight w:val="50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运营状况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2021年度载体内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累计新增</w:t>
            </w:r>
            <w:r w:rsidR="00414BAE"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有效发明专利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数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16"/>
                <w:szCs w:val="18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（件）</w:t>
            </w:r>
          </w:p>
        </w:tc>
      </w:tr>
      <w:tr w:rsidR="00876B99">
        <w:trPr>
          <w:trHeight w:val="50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2021年度载体内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累计新增</w:t>
            </w:r>
            <w:r w:rsidR="00414BAE"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有效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PCT</w:t>
            </w:r>
            <w:r w:rsidR="00414BAE"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专利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数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16"/>
                <w:szCs w:val="18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（件）</w:t>
            </w:r>
          </w:p>
        </w:tc>
      </w:tr>
      <w:tr w:rsidR="00876B99">
        <w:trPr>
          <w:trHeight w:val="50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2021年度载体内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技术合同交易额备案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16"/>
                <w:szCs w:val="18"/>
              </w:rPr>
            </w:pPr>
            <w:r>
              <w:rPr>
                <w:rFonts w:ascii="宋体" w:hAnsi="宋体" w:hint="eastAsia"/>
                <w:kern w:val="0"/>
                <w:sz w:val="16"/>
                <w:szCs w:val="18"/>
              </w:rPr>
              <w:t>（亿元）</w:t>
            </w:r>
          </w:p>
        </w:tc>
      </w:tr>
      <w:tr w:rsidR="00876B99">
        <w:trPr>
          <w:trHeight w:val="50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2021年度载体内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园区领军人才申报成功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16"/>
                <w:szCs w:val="1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6"/>
                <w:szCs w:val="18"/>
                <w:lang w:bidi="ar"/>
              </w:rPr>
              <w:t>（家）</w:t>
            </w:r>
          </w:p>
        </w:tc>
      </w:tr>
      <w:tr w:rsidR="00876B99">
        <w:trPr>
          <w:trHeight w:val="50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招商状况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2021年度在园区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纳税超千万元以上的重点科技型企业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16"/>
                <w:szCs w:val="1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6"/>
                <w:szCs w:val="18"/>
                <w:lang w:bidi="ar"/>
              </w:rPr>
              <w:t>（家）</w:t>
            </w:r>
          </w:p>
        </w:tc>
      </w:tr>
      <w:tr w:rsidR="00876B99">
        <w:trPr>
          <w:trHeight w:val="50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2021年度引入人才企业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6"/>
                <w:szCs w:val="18"/>
                <w:lang w:bidi="ar"/>
              </w:rPr>
              <w:t>（</w:t>
            </w:r>
            <w:r w:rsidR="00414BAE">
              <w:rPr>
                <w:rFonts w:ascii="宋体" w:hAnsi="宋体" w:cs="仿宋" w:hint="eastAsia"/>
                <w:b/>
                <w:color w:val="000000"/>
                <w:kern w:val="0"/>
                <w:sz w:val="16"/>
                <w:szCs w:val="18"/>
                <w:lang w:bidi="ar"/>
              </w:rPr>
              <w:t>顶尖/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6"/>
                <w:szCs w:val="18"/>
                <w:lang w:bidi="ar"/>
              </w:rPr>
              <w:t>国家/省级/市级</w:t>
            </w:r>
            <w:r w:rsidR="00414BAE">
              <w:rPr>
                <w:rFonts w:ascii="宋体" w:hAnsi="宋体" w:cs="仿宋" w:hint="eastAsia"/>
                <w:b/>
                <w:color w:val="000000"/>
                <w:kern w:val="0"/>
                <w:sz w:val="16"/>
                <w:szCs w:val="18"/>
                <w:lang w:bidi="ar"/>
              </w:rPr>
              <w:t>/重大团队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6"/>
                <w:szCs w:val="18"/>
                <w:lang w:bidi="ar"/>
              </w:rPr>
              <w:t>）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16"/>
                <w:szCs w:val="1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6"/>
                <w:szCs w:val="18"/>
                <w:lang w:bidi="ar"/>
              </w:rPr>
              <w:t>（家）</w:t>
            </w:r>
          </w:p>
        </w:tc>
      </w:tr>
      <w:tr w:rsidR="00876B99">
        <w:trPr>
          <w:trHeight w:val="50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2021年度引入高新技术企业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6"/>
                <w:szCs w:val="18"/>
                <w:lang w:bidi="ar"/>
              </w:rPr>
              <w:t>（自苏州市外）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16"/>
                <w:szCs w:val="1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6"/>
                <w:szCs w:val="18"/>
                <w:lang w:bidi="ar"/>
              </w:rPr>
              <w:t>（家）</w:t>
            </w:r>
          </w:p>
        </w:tc>
      </w:tr>
      <w:tr w:rsidR="00876B99">
        <w:trPr>
          <w:trHeight w:val="50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已入驻企业2021年度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获评市级及以上人才称号的企业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16"/>
                <w:szCs w:val="1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6"/>
                <w:szCs w:val="18"/>
                <w:lang w:bidi="ar"/>
              </w:rPr>
              <w:t>（家）</w:t>
            </w:r>
          </w:p>
        </w:tc>
      </w:tr>
      <w:tr w:rsidR="00876B99">
        <w:trPr>
          <w:trHeight w:val="50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2021年度新增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上市（挂牌）企业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16"/>
                <w:szCs w:val="1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6"/>
                <w:szCs w:val="18"/>
                <w:lang w:bidi="ar"/>
              </w:rPr>
              <w:t>（家）</w:t>
            </w:r>
          </w:p>
        </w:tc>
      </w:tr>
      <w:tr w:rsidR="00876B99">
        <w:trPr>
          <w:trHeight w:val="500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2021年度新增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苗圃入库企业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/>
                <w:kern w:val="0"/>
                <w:sz w:val="16"/>
                <w:szCs w:val="1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6"/>
                <w:szCs w:val="18"/>
                <w:lang w:bidi="ar"/>
              </w:rPr>
              <w:t>（家）</w:t>
            </w:r>
          </w:p>
        </w:tc>
      </w:tr>
      <w:tr w:rsidR="00876B99">
        <w:trPr>
          <w:trHeight w:val="823"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升级管理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2021年度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腾退低效企业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6"/>
                <w:szCs w:val="18"/>
                <w:lang w:bidi="ar"/>
              </w:rPr>
              <w:t>（家）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2021年度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腾退面积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6B99" w:rsidRDefault="00FC46B3">
            <w:pPr>
              <w:widowControl/>
              <w:jc w:val="righ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6"/>
                <w:szCs w:val="18"/>
                <w:lang w:bidi="ar"/>
              </w:rPr>
              <w:t>（平方米）</w:t>
            </w:r>
          </w:p>
        </w:tc>
      </w:tr>
      <w:tr w:rsidR="00876B99">
        <w:trPr>
          <w:trHeight w:val="81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政策申报</w:t>
            </w:r>
          </w:p>
          <w:p w:rsidR="00876B99" w:rsidRDefault="00FC46B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8"/>
                <w:lang w:bidi="ar"/>
              </w:rPr>
              <w:t>（2021年度）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申报类别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申报条件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奖励金额</w:t>
            </w:r>
          </w:p>
        </w:tc>
      </w:tr>
      <w:tr w:rsidR="00876B99">
        <w:trPr>
          <w:trHeight w:val="81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优化运营类</w:t>
            </w:r>
          </w:p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ind w:right="18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地区经济贡献超1亿元或较去年同期上涨30%，且增量达到300万元</w:t>
            </w:r>
          </w:p>
          <w:p w:rsidR="00876B99" w:rsidRDefault="00FC46B3">
            <w:pPr>
              <w:widowControl/>
              <w:ind w:right="180"/>
              <w:jc w:val="righ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99" w:rsidRDefault="00FC46B3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15万元</w:t>
            </w:r>
          </w:p>
        </w:tc>
      </w:tr>
      <w:tr w:rsidR="00876B99">
        <w:trPr>
          <w:trHeight w:val="7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入驻企业累计净增有效发明专利数超过20件</w:t>
            </w:r>
          </w:p>
          <w:p w:rsidR="00876B99" w:rsidRDefault="00FC46B3">
            <w:pPr>
              <w:widowControl/>
              <w:ind w:right="180"/>
              <w:jc w:val="righ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99" w:rsidRDefault="000D1DC2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8</w:t>
            </w:r>
            <w:r w:rsidR="00FC46B3"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万元</w:t>
            </w:r>
          </w:p>
        </w:tc>
      </w:tr>
      <w:tr w:rsidR="00876B99">
        <w:trPr>
          <w:trHeight w:val="7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入驻企业技术合同交易额备案超过1亿元</w:t>
            </w:r>
          </w:p>
          <w:p w:rsidR="00876B99" w:rsidRDefault="00FC46B3">
            <w:pPr>
              <w:widowControl/>
              <w:ind w:right="180"/>
              <w:jc w:val="righ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99" w:rsidRDefault="000D1DC2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8</w:t>
            </w:r>
            <w:r w:rsidR="00FC46B3"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万元</w:t>
            </w:r>
          </w:p>
        </w:tc>
      </w:tr>
      <w:tr w:rsidR="00876B99">
        <w:trPr>
          <w:trHeight w:val="7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入驻企业累计新增</w:t>
            </w:r>
            <w:r w:rsidR="000D1DC2" w:rsidRP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投资项目备案金额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超过5000万元</w:t>
            </w:r>
          </w:p>
          <w:p w:rsidR="00876B99" w:rsidRDefault="00FC46B3">
            <w:pPr>
              <w:widowControl/>
              <w:ind w:right="180"/>
              <w:jc w:val="righ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99" w:rsidRDefault="000D1DC2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8</w:t>
            </w:r>
            <w:r w:rsidR="00FC46B3"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万元</w:t>
            </w:r>
          </w:p>
        </w:tc>
      </w:tr>
      <w:tr w:rsidR="00876B99">
        <w:trPr>
          <w:trHeight w:val="7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876B99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B99" w:rsidRDefault="00FC46B3">
            <w:pPr>
              <w:widowControl/>
              <w:ind w:right="180"/>
              <w:jc w:val="lef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入驻企业</w:t>
            </w:r>
            <w:r w:rsidR="000D1DC2" w:rsidRP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积极进行智能化改造，本年度超过2家企业获得星级上云或智能制造试点示范荣誉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</w:t>
            </w:r>
            <w:r w:rsid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99" w:rsidRDefault="000D1DC2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8</w:t>
            </w:r>
            <w:r w:rsidR="00FC46B3"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万元</w:t>
            </w:r>
          </w:p>
        </w:tc>
      </w:tr>
      <w:tr w:rsidR="000D1DC2">
        <w:trPr>
          <w:trHeight w:val="7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1DC2" w:rsidRDefault="000D1D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1DC2" w:rsidRDefault="000D1DC2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1DC2" w:rsidRDefault="000D1DC2" w:rsidP="001E61B3">
            <w:pPr>
              <w:widowControl/>
              <w:ind w:right="18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 w:rsidRP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入驻企业</w:t>
            </w:r>
            <w:r w:rsidR="001E61B3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本年度</w:t>
            </w:r>
            <w:r w:rsidRP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申报入选园区级以上领军人才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入选省“双创团队”和姑苏重大创新团队的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</w:t>
            </w:r>
            <w:r w:rsidR="001E61B3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C2" w:rsidRDefault="000D1DC2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10万元</w:t>
            </w:r>
          </w:p>
        </w:tc>
      </w:tr>
      <w:tr w:rsidR="00414BAE">
        <w:trPr>
          <w:trHeight w:val="7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 w:rsidP="00414BAE">
            <w:pPr>
              <w:widowControl/>
              <w:ind w:right="180"/>
              <w:jc w:val="left"/>
              <w:textAlignment w:val="center"/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入驻企业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本年度</w:t>
            </w:r>
            <w:r w:rsidRP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申报入选园区级以上领军人才，入选上级顶尖人才</w:t>
            </w:r>
          </w:p>
          <w:p w:rsidR="00414BAE" w:rsidRDefault="00414BAE" w:rsidP="00414BAE">
            <w:pPr>
              <w:widowControl/>
              <w:ind w:right="180" w:firstLineChars="1700" w:firstLine="3060"/>
              <w:jc w:val="lef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 w:rsidP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8万元</w:t>
            </w:r>
          </w:p>
        </w:tc>
      </w:tr>
      <w:tr w:rsidR="00414BAE">
        <w:trPr>
          <w:trHeight w:val="7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 w:rsidP="00414BAE">
            <w:pPr>
              <w:widowControl/>
              <w:ind w:right="180"/>
              <w:jc w:val="left"/>
              <w:textAlignment w:val="center"/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入驻企业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本年度</w:t>
            </w:r>
            <w:r w:rsidRP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申报入选园区级以上领军人才，入选国家级人才工程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 w:rsidR="00414BAE" w:rsidRDefault="00414BAE" w:rsidP="00414BAE">
            <w:pPr>
              <w:widowControl/>
              <w:ind w:right="180"/>
              <w:jc w:val="lef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 w:rsidP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万元</w:t>
            </w:r>
          </w:p>
        </w:tc>
      </w:tr>
      <w:tr w:rsidR="00414BAE">
        <w:trPr>
          <w:trHeight w:val="7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 w:rsidP="00414BAE">
            <w:pPr>
              <w:widowControl/>
              <w:ind w:left="4680" w:right="180" w:hangingChars="2600" w:hanging="4680"/>
              <w:jc w:val="left"/>
              <w:textAlignment w:val="center"/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入驻企业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本年度</w:t>
            </w:r>
            <w:r w:rsidRP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申报入选园区级以上领军人才，入选省级人才工程</w:t>
            </w:r>
          </w:p>
          <w:p w:rsidR="00414BAE" w:rsidRDefault="00414BAE" w:rsidP="00414BAE">
            <w:pPr>
              <w:widowControl/>
              <w:ind w:left="4680" w:right="180" w:hangingChars="2600" w:hanging="4680"/>
              <w:jc w:val="lef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 w:rsidP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6万元</w:t>
            </w:r>
          </w:p>
        </w:tc>
      </w:tr>
      <w:tr w:rsidR="00414BAE">
        <w:trPr>
          <w:trHeight w:val="7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 w:rsidP="00414BAE">
            <w:pPr>
              <w:widowControl/>
              <w:ind w:right="180"/>
              <w:jc w:val="left"/>
              <w:textAlignment w:val="center"/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入驻企业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本年度</w:t>
            </w:r>
            <w:r w:rsidRPr="000D1DC2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申报入选园区级以上领军人才，入选市级人才工程</w:t>
            </w:r>
          </w:p>
          <w:p w:rsidR="00414BAE" w:rsidRDefault="00414BAE" w:rsidP="00414BAE">
            <w:pPr>
              <w:widowControl/>
              <w:ind w:right="180"/>
              <w:jc w:val="lef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         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5万元</w:t>
            </w:r>
          </w:p>
        </w:tc>
      </w:tr>
      <w:tr w:rsidR="00414BAE">
        <w:trPr>
          <w:trHeight w:val="5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招商成长类</w:t>
            </w:r>
          </w:p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 w:rsidP="001E61B3"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从园区外引入符合园区产业发展方向，具有重大布局意义的科技型企业，且地区贡献超1000万元以上的企业                      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10万元</w:t>
            </w:r>
          </w:p>
        </w:tc>
      </w:tr>
      <w:tr w:rsidR="00414BAE">
        <w:trPr>
          <w:trHeight w:val="5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成功引入3家以上苏州市外高新技术企业</w:t>
            </w:r>
          </w:p>
          <w:p w:rsidR="00414BAE" w:rsidRDefault="00414BAE">
            <w:pPr>
              <w:widowControl/>
              <w:ind w:right="180"/>
              <w:jc w:val="righ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8万元</w:t>
            </w:r>
          </w:p>
        </w:tc>
      </w:tr>
      <w:tr w:rsidR="00414BAE">
        <w:trPr>
          <w:trHeight w:val="5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lef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成功引入10家以上符合园区产业发展方向的新注册企业，且实际租赁面积累计超过1500㎡                                      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8万元</w:t>
            </w:r>
          </w:p>
        </w:tc>
      </w:tr>
      <w:tr w:rsidR="00414BAE">
        <w:trPr>
          <w:trHeight w:val="5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入驻企业超过3家成功获评高新技术企业</w:t>
            </w:r>
          </w:p>
          <w:p w:rsidR="00414BAE" w:rsidRDefault="00414BAE">
            <w:pPr>
              <w:widowControl/>
              <w:jc w:val="lef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         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5万元</w:t>
            </w:r>
          </w:p>
        </w:tc>
      </w:tr>
      <w:tr w:rsidR="00414BAE">
        <w:trPr>
          <w:trHeight w:val="5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新增（含）1家以上上市（挂牌）企业</w:t>
            </w:r>
          </w:p>
          <w:p w:rsidR="00414BAE" w:rsidRDefault="00414BAE">
            <w:pPr>
              <w:widowControl/>
              <w:ind w:right="180"/>
              <w:jc w:val="righ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5万元</w:t>
            </w:r>
          </w:p>
        </w:tc>
      </w:tr>
      <w:tr w:rsidR="00414BAE">
        <w:trPr>
          <w:trHeight w:val="5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 w:rsidP="00C84DAF"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新增（含）5家以上苗圃入库企业</w:t>
            </w:r>
          </w:p>
          <w:p w:rsidR="00414BAE" w:rsidRDefault="00414BAE" w:rsidP="00C84DAF">
            <w:pPr>
              <w:widowControl/>
              <w:ind w:right="181"/>
              <w:jc w:val="righ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 w:rsidP="00C84DAF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5万元</w:t>
            </w:r>
          </w:p>
        </w:tc>
      </w:tr>
      <w:tr w:rsidR="00414BAE">
        <w:trPr>
          <w:trHeight w:val="5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 w:rsidRPr="001E61B3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本年度实现园区领军人才申报成功并最终落户产业载体</w:t>
            </w:r>
          </w:p>
          <w:p w:rsidR="00414BAE" w:rsidRDefault="00414BAE">
            <w:pPr>
              <w:widowControl/>
              <w:ind w:right="181"/>
              <w:jc w:val="righ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3万元</w:t>
            </w:r>
          </w:p>
        </w:tc>
      </w:tr>
      <w:tr w:rsidR="00414BAE">
        <w:trPr>
          <w:trHeight w:val="10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转型升级类</w:t>
            </w:r>
          </w:p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独立地块资源集约利用综合评价由C、D级升至B级以上</w:t>
            </w:r>
          </w:p>
          <w:p w:rsidR="00414BAE" w:rsidRDefault="00414BAE">
            <w:pPr>
              <w:widowControl/>
              <w:ind w:right="181"/>
              <w:jc w:val="righ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8万元</w:t>
            </w:r>
          </w:p>
        </w:tc>
      </w:tr>
      <w:tr w:rsidR="00414BAE">
        <w:trPr>
          <w:trHeight w:val="10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评级为C、D类的产业载体，与金鸡湖商务区签署完成《产业用地更新投资监管》协议                                           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8万元</w:t>
            </w:r>
          </w:p>
        </w:tc>
      </w:tr>
      <w:tr w:rsidR="00414BAE">
        <w:trPr>
          <w:trHeight w:val="10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完成园区投资项目备案备案，且实际投资额超过500万元以上</w:t>
            </w:r>
          </w:p>
          <w:p w:rsidR="00414BAE" w:rsidRDefault="00414BAE">
            <w:pPr>
              <w:widowControl/>
              <w:ind w:right="181"/>
              <w:jc w:val="righ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5万元</w:t>
            </w:r>
          </w:p>
        </w:tc>
      </w:tr>
      <w:tr w:rsidR="00414BAE">
        <w:trPr>
          <w:trHeight w:val="10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left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腾退低效企业超过5家且腾退租赁面积超过5000平方米</w:t>
            </w:r>
          </w:p>
          <w:p w:rsidR="00414BAE" w:rsidRDefault="00414BAE">
            <w:pPr>
              <w:widowControl/>
              <w:ind w:right="181"/>
              <w:jc w:val="righ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2万元</w:t>
            </w:r>
          </w:p>
        </w:tc>
      </w:tr>
      <w:tr w:rsidR="00414BAE">
        <w:trPr>
          <w:trHeight w:val="311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其他类</w:t>
            </w:r>
          </w:p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 w:rsidP="001E61B3">
            <w:pPr>
              <w:widowControl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由金鸡湖商务区认定，对地区发展做出重大贡献</w:t>
            </w:r>
            <w:r w:rsidRPr="001E61B3"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>或积极配合园区各项创新试点工作</w:t>
            </w:r>
            <w:r>
              <w:rPr>
                <w:rFonts w:ascii="宋体" w:hAnsi="宋体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的产业载体，一事一议                           </w:t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最高可至</w:t>
            </w:r>
          </w:p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50万元</w:t>
            </w:r>
          </w:p>
        </w:tc>
      </w:tr>
      <w:tr w:rsidR="00414BAE">
        <w:trPr>
          <w:trHeight w:val="957"/>
        </w:trPr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申报综述</w:t>
            </w:r>
          </w:p>
        </w:tc>
        <w:tc>
          <w:tcPr>
            <w:tcW w:w="6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ind w:firstLineChars="200" w:firstLine="361"/>
              <w:jc w:val="center"/>
              <w:textAlignment w:val="center"/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本载体满足以上申报条件，故此申报 </w:t>
            </w:r>
            <w:r>
              <w:rPr>
                <w:rFonts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softHyphen/>
            </w:r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__________、</w:t>
            </w:r>
            <w:bookmarkStart w:id="0" w:name="_GoBack"/>
            <w:bookmarkEnd w:id="0"/>
            <w:r>
              <w:rPr>
                <w:rFonts w:ascii="宋体" w:hAnsi="宋体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__________、__________，此 ____ 项政策补贴，金额合计 _____ 万元，合人民币 __________________ 整。</w:t>
            </w:r>
          </w:p>
        </w:tc>
      </w:tr>
      <w:tr w:rsidR="00414BAE">
        <w:trPr>
          <w:trHeight w:val="534"/>
        </w:trPr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u w:val="single"/>
                <w:lang w:bidi="ar"/>
              </w:rPr>
            </w:pPr>
          </w:p>
          <w:p w:rsidR="00414BAE" w:rsidRDefault="00414BAE">
            <w:pPr>
              <w:widowControl/>
              <w:numPr>
                <w:ilvl w:val="0"/>
                <w:numId w:val="1"/>
              </w:numPr>
              <w:spacing w:line="400" w:lineRule="exact"/>
              <w:textAlignment w:val="center"/>
              <w:rPr>
                <w:rFonts w:ascii="楷体" w:eastAsia="楷体" w:hAnsi="楷体" w:cs="宋体"/>
                <w:b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方正小标宋_GBK" w:hint="eastAsia"/>
                <w:bCs/>
                <w:color w:val="000000"/>
                <w:sz w:val="28"/>
                <w:szCs w:val="18"/>
              </w:rPr>
              <w:t>载体简介</w:t>
            </w:r>
          </w:p>
        </w:tc>
      </w:tr>
      <w:tr w:rsidR="00414BAE">
        <w:trPr>
          <w:trHeight w:val="2570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申报单位简介</w:t>
            </w:r>
          </w:p>
          <w:p w:rsidR="00414BAE" w:rsidRDefault="00414B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（500字以内，可另附文件）</w:t>
            </w:r>
          </w:p>
        </w:tc>
        <w:tc>
          <w:tcPr>
            <w:tcW w:w="7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14BAE" w:rsidRDefault="00414BAE">
            <w:pPr>
              <w:widowControl/>
              <w:spacing w:line="400" w:lineRule="exac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414BAE">
        <w:trPr>
          <w:trHeight w:val="4655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4BAE" w:rsidRDefault="00414B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申报佐证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  <w:t>材料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说明</w:t>
            </w:r>
          </w:p>
          <w:p w:rsidR="00414BAE" w:rsidRDefault="00414BA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  <w:lang w:bidi="ar"/>
              </w:rPr>
              <w:t>（1000字以内，可另附文件）</w:t>
            </w:r>
          </w:p>
        </w:tc>
        <w:tc>
          <w:tcPr>
            <w:tcW w:w="7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14BAE" w:rsidRDefault="00414BAE">
            <w:pPr>
              <w:widowControl/>
              <w:spacing w:line="400" w:lineRule="exact"/>
              <w:textAlignment w:val="center"/>
              <w:rPr>
                <w:rFonts w:ascii="宋体" w:hAnsi="宋体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876B99" w:rsidRDefault="00876B99">
      <w:pPr>
        <w:widowControl/>
        <w:ind w:right="480"/>
        <w:rPr>
          <w:rFonts w:ascii="宋体" w:hAnsi="宋体" w:cs="仿宋"/>
          <w:sz w:val="20"/>
        </w:rPr>
      </w:pPr>
    </w:p>
    <w:p w:rsidR="00876B99" w:rsidRDefault="00FC46B3">
      <w:pPr>
        <w:widowControl/>
        <w:ind w:right="480" w:firstLineChars="2200" w:firstLine="3960"/>
        <w:rPr>
          <w:rFonts w:ascii="宋体" w:hAnsi="宋体" w:cs="仿宋"/>
          <w:sz w:val="18"/>
        </w:rPr>
      </w:pPr>
      <w:r>
        <w:rPr>
          <w:rFonts w:ascii="宋体" w:hAnsi="宋体" w:cs="仿宋" w:hint="eastAsia"/>
          <w:sz w:val="18"/>
        </w:rPr>
        <w:t xml:space="preserve">申报责任人（签名）：                    </w:t>
      </w:r>
    </w:p>
    <w:p w:rsidR="00876B99" w:rsidRDefault="00876B99">
      <w:pPr>
        <w:widowControl/>
        <w:ind w:right="480"/>
        <w:rPr>
          <w:rFonts w:ascii="宋体" w:hAnsi="宋体" w:cs="仿宋"/>
          <w:sz w:val="18"/>
        </w:rPr>
      </w:pPr>
    </w:p>
    <w:p w:rsidR="00876B99" w:rsidRDefault="00FC46B3">
      <w:pPr>
        <w:widowControl/>
        <w:wordWrap w:val="0"/>
        <w:ind w:firstLineChars="200" w:firstLine="360"/>
        <w:jc w:val="center"/>
        <w:rPr>
          <w:rFonts w:ascii="宋体" w:hAnsi="宋体" w:cs="仿宋"/>
          <w:sz w:val="18"/>
        </w:rPr>
      </w:pPr>
      <w:r>
        <w:rPr>
          <w:rFonts w:ascii="宋体" w:hAnsi="宋体" w:cs="仿宋" w:hint="eastAsia"/>
          <w:sz w:val="18"/>
        </w:rPr>
        <w:t xml:space="preserve">                             单位负责人（签名）：      （公章）      </w:t>
      </w:r>
    </w:p>
    <w:p w:rsidR="00876B99" w:rsidRDefault="00876B99">
      <w:pPr>
        <w:widowControl/>
        <w:wordWrap w:val="0"/>
        <w:rPr>
          <w:rFonts w:ascii="宋体" w:hAnsi="宋体" w:cs="仿宋"/>
          <w:sz w:val="18"/>
        </w:rPr>
      </w:pPr>
    </w:p>
    <w:p w:rsidR="00876B99" w:rsidRDefault="00FC46B3">
      <w:pPr>
        <w:widowControl/>
        <w:wordWrap w:val="0"/>
        <w:spacing w:line="400" w:lineRule="exact"/>
        <w:ind w:right="180"/>
        <w:jc w:val="right"/>
        <w:textAlignment w:val="center"/>
        <w:rPr>
          <w:rFonts w:ascii="宋体" w:hAnsi="宋体" w:cs="仿宋"/>
          <w:sz w:val="18"/>
        </w:rPr>
      </w:pPr>
      <w:r>
        <w:rPr>
          <w:rFonts w:ascii="宋体" w:hAnsi="宋体" w:cs="仿宋" w:hint="eastAsia"/>
          <w:sz w:val="18"/>
        </w:rPr>
        <w:t>日期：          ______年____月____日</w:t>
      </w:r>
    </w:p>
    <w:sectPr w:rsidR="00876B99">
      <w:footerReference w:type="default" r:id="rId9"/>
      <w:pgSz w:w="11906" w:h="16838"/>
      <w:pgMar w:top="851" w:right="1797" w:bottom="851" w:left="15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61" w:rsidRDefault="00EE2061">
      <w:r>
        <w:separator/>
      </w:r>
    </w:p>
  </w:endnote>
  <w:endnote w:type="continuationSeparator" w:id="0">
    <w:p w:rsidR="00EE2061" w:rsidRDefault="00EE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99" w:rsidRDefault="00FC46B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76B99" w:rsidRDefault="00FC46B3">
                          <w:pPr>
                            <w:pStyle w:val="a4"/>
                            <w:rPr>
                              <w:rStyle w:val="a6"/>
                              <w:rFonts w:ascii="仿宋" w:eastAsia="仿宋" w:hAnsi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" w:eastAsia="仿宋" w:hAnsi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仿宋" w:eastAsia="仿宋" w:hAnsi="仿宋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" w:eastAsia="仿宋" w:hAnsi="仿宋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14BAE">
                            <w:rPr>
                              <w:rStyle w:val="a6"/>
                              <w:rFonts w:ascii="仿宋" w:eastAsia="仿宋" w:hAnsi="仿宋"/>
                              <w:noProof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876B99" w:rsidRDefault="00FC46B3">
                    <w:pPr>
                      <w:pStyle w:val="a4"/>
                      <w:rPr>
                        <w:rStyle w:val="a6"/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a6"/>
                        <w:rFonts w:ascii="仿宋" w:eastAsia="仿宋" w:hAnsi="仿宋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ascii="仿宋" w:eastAsia="仿宋" w:hAnsi="仿宋"/>
                        <w:sz w:val="32"/>
                        <w:szCs w:val="32"/>
                      </w:rPr>
                      <w:fldChar w:fldCharType="separate"/>
                    </w:r>
                    <w:r w:rsidR="00414BAE">
                      <w:rPr>
                        <w:rStyle w:val="a6"/>
                        <w:rFonts w:ascii="仿宋" w:eastAsia="仿宋" w:hAnsi="仿宋"/>
                        <w:noProof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ascii="仿宋" w:eastAsia="仿宋" w:hAnsi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61" w:rsidRDefault="00EE2061">
      <w:r>
        <w:separator/>
      </w:r>
    </w:p>
  </w:footnote>
  <w:footnote w:type="continuationSeparator" w:id="0">
    <w:p w:rsidR="00EE2061" w:rsidRDefault="00EE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5DB33"/>
    <w:multiLevelType w:val="singleLevel"/>
    <w:tmpl w:val="AE45DB33"/>
    <w:lvl w:ilvl="0">
      <w:start w:val="1"/>
      <w:numFmt w:val="chineseCounting"/>
      <w:suff w:val="nothing"/>
      <w:lvlText w:val="%1、"/>
      <w:lvlJc w:val="left"/>
      <w:rPr>
        <w:rFonts w:ascii="楷体" w:eastAsia="楷体" w:hAnsi="楷体" w:hint="eastAsia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FA"/>
    <w:rsid w:val="000049AA"/>
    <w:rsid w:val="00035E0C"/>
    <w:rsid w:val="00055527"/>
    <w:rsid w:val="000577C4"/>
    <w:rsid w:val="000D1DC2"/>
    <w:rsid w:val="0016524F"/>
    <w:rsid w:val="0017307C"/>
    <w:rsid w:val="001941AF"/>
    <w:rsid w:val="001E61B3"/>
    <w:rsid w:val="00252B48"/>
    <w:rsid w:val="00273BB8"/>
    <w:rsid w:val="00290E84"/>
    <w:rsid w:val="002A0E68"/>
    <w:rsid w:val="00332C36"/>
    <w:rsid w:val="00367E8D"/>
    <w:rsid w:val="003F4A8E"/>
    <w:rsid w:val="004004CF"/>
    <w:rsid w:val="0041384E"/>
    <w:rsid w:val="00414BAE"/>
    <w:rsid w:val="0043234B"/>
    <w:rsid w:val="00475C5A"/>
    <w:rsid w:val="00475DC1"/>
    <w:rsid w:val="005C426D"/>
    <w:rsid w:val="0060237E"/>
    <w:rsid w:val="006457FA"/>
    <w:rsid w:val="00651127"/>
    <w:rsid w:val="00657E34"/>
    <w:rsid w:val="006770DE"/>
    <w:rsid w:val="006E6C1E"/>
    <w:rsid w:val="0071480B"/>
    <w:rsid w:val="00721915"/>
    <w:rsid w:val="0072299D"/>
    <w:rsid w:val="00767520"/>
    <w:rsid w:val="007C494D"/>
    <w:rsid w:val="007D4744"/>
    <w:rsid w:val="007F439B"/>
    <w:rsid w:val="00826827"/>
    <w:rsid w:val="00876B99"/>
    <w:rsid w:val="008B2D4D"/>
    <w:rsid w:val="008E261C"/>
    <w:rsid w:val="00905D02"/>
    <w:rsid w:val="0093150D"/>
    <w:rsid w:val="00945D01"/>
    <w:rsid w:val="009A2B26"/>
    <w:rsid w:val="00AC7B18"/>
    <w:rsid w:val="00B2318C"/>
    <w:rsid w:val="00B5060B"/>
    <w:rsid w:val="00B90F12"/>
    <w:rsid w:val="00BA41B8"/>
    <w:rsid w:val="00BA7B72"/>
    <w:rsid w:val="00C04BB4"/>
    <w:rsid w:val="00C4316A"/>
    <w:rsid w:val="00D01C7F"/>
    <w:rsid w:val="00D117B6"/>
    <w:rsid w:val="00D711CF"/>
    <w:rsid w:val="00DD0BE4"/>
    <w:rsid w:val="00DF726F"/>
    <w:rsid w:val="00E00D0D"/>
    <w:rsid w:val="00E25236"/>
    <w:rsid w:val="00E90360"/>
    <w:rsid w:val="00EE2061"/>
    <w:rsid w:val="00F16904"/>
    <w:rsid w:val="00F2347C"/>
    <w:rsid w:val="00F75DA6"/>
    <w:rsid w:val="00F93407"/>
    <w:rsid w:val="00F9760A"/>
    <w:rsid w:val="00FB108E"/>
    <w:rsid w:val="00FC46B3"/>
    <w:rsid w:val="01234571"/>
    <w:rsid w:val="013348D2"/>
    <w:rsid w:val="02EC5840"/>
    <w:rsid w:val="03010443"/>
    <w:rsid w:val="03064F59"/>
    <w:rsid w:val="03A06CAA"/>
    <w:rsid w:val="03C828A5"/>
    <w:rsid w:val="045B1DDF"/>
    <w:rsid w:val="04D90BC1"/>
    <w:rsid w:val="04DC6295"/>
    <w:rsid w:val="05321F5C"/>
    <w:rsid w:val="064F7163"/>
    <w:rsid w:val="06A64083"/>
    <w:rsid w:val="06F339BF"/>
    <w:rsid w:val="08874643"/>
    <w:rsid w:val="09534BC0"/>
    <w:rsid w:val="098904F4"/>
    <w:rsid w:val="09C232C9"/>
    <w:rsid w:val="0A125CC8"/>
    <w:rsid w:val="0AD1134C"/>
    <w:rsid w:val="0B36648A"/>
    <w:rsid w:val="0B653E77"/>
    <w:rsid w:val="0B835DAE"/>
    <w:rsid w:val="0CA605EF"/>
    <w:rsid w:val="0CD16D8B"/>
    <w:rsid w:val="0DDA5181"/>
    <w:rsid w:val="0DE13762"/>
    <w:rsid w:val="0E7E349C"/>
    <w:rsid w:val="0EA46F75"/>
    <w:rsid w:val="0EBF3182"/>
    <w:rsid w:val="0F345296"/>
    <w:rsid w:val="1005446D"/>
    <w:rsid w:val="10721557"/>
    <w:rsid w:val="10F63C85"/>
    <w:rsid w:val="11246254"/>
    <w:rsid w:val="117222F8"/>
    <w:rsid w:val="1307328A"/>
    <w:rsid w:val="133C4387"/>
    <w:rsid w:val="134C5D1E"/>
    <w:rsid w:val="13D148D2"/>
    <w:rsid w:val="13D2333F"/>
    <w:rsid w:val="14547123"/>
    <w:rsid w:val="15AD70AE"/>
    <w:rsid w:val="167D42DE"/>
    <w:rsid w:val="16AF5F4C"/>
    <w:rsid w:val="16B80EE5"/>
    <w:rsid w:val="16C2541E"/>
    <w:rsid w:val="16CB48D0"/>
    <w:rsid w:val="17E02DB2"/>
    <w:rsid w:val="180F2A3C"/>
    <w:rsid w:val="18270A54"/>
    <w:rsid w:val="18675F2A"/>
    <w:rsid w:val="18945F79"/>
    <w:rsid w:val="194E323C"/>
    <w:rsid w:val="199F669B"/>
    <w:rsid w:val="19BD2DF6"/>
    <w:rsid w:val="1A870D64"/>
    <w:rsid w:val="1B0F47DB"/>
    <w:rsid w:val="1B1927B1"/>
    <w:rsid w:val="1B5F0A19"/>
    <w:rsid w:val="1B77203A"/>
    <w:rsid w:val="1B953371"/>
    <w:rsid w:val="1BA55711"/>
    <w:rsid w:val="1C501F2A"/>
    <w:rsid w:val="1CA55014"/>
    <w:rsid w:val="1CBC0F37"/>
    <w:rsid w:val="1D0D1954"/>
    <w:rsid w:val="1D304AFF"/>
    <w:rsid w:val="1D6C6287"/>
    <w:rsid w:val="1DD71EC3"/>
    <w:rsid w:val="1F6455C2"/>
    <w:rsid w:val="1FBF1FB0"/>
    <w:rsid w:val="206E7633"/>
    <w:rsid w:val="20A14784"/>
    <w:rsid w:val="212B0A24"/>
    <w:rsid w:val="215B5DFC"/>
    <w:rsid w:val="21C20160"/>
    <w:rsid w:val="221E735E"/>
    <w:rsid w:val="22475D48"/>
    <w:rsid w:val="22D54C1C"/>
    <w:rsid w:val="240D7EC8"/>
    <w:rsid w:val="24372746"/>
    <w:rsid w:val="2466618D"/>
    <w:rsid w:val="24880D47"/>
    <w:rsid w:val="2489767F"/>
    <w:rsid w:val="248A56AB"/>
    <w:rsid w:val="24B5007D"/>
    <w:rsid w:val="24FA5688"/>
    <w:rsid w:val="25B908DA"/>
    <w:rsid w:val="261D7841"/>
    <w:rsid w:val="262D1924"/>
    <w:rsid w:val="26643955"/>
    <w:rsid w:val="27752EE8"/>
    <w:rsid w:val="279C298D"/>
    <w:rsid w:val="27A5055B"/>
    <w:rsid w:val="282D5160"/>
    <w:rsid w:val="283A006F"/>
    <w:rsid w:val="28730BDA"/>
    <w:rsid w:val="29225ADB"/>
    <w:rsid w:val="292F4904"/>
    <w:rsid w:val="29624C93"/>
    <w:rsid w:val="296450BD"/>
    <w:rsid w:val="2A3B1C8C"/>
    <w:rsid w:val="2AD212D3"/>
    <w:rsid w:val="2AE129D1"/>
    <w:rsid w:val="2B361E80"/>
    <w:rsid w:val="2B992ECA"/>
    <w:rsid w:val="2C5C152A"/>
    <w:rsid w:val="2C8169B5"/>
    <w:rsid w:val="2C925B13"/>
    <w:rsid w:val="2D0D1098"/>
    <w:rsid w:val="2D2075AB"/>
    <w:rsid w:val="2D952F78"/>
    <w:rsid w:val="2E762403"/>
    <w:rsid w:val="2EEE205E"/>
    <w:rsid w:val="2F262CCA"/>
    <w:rsid w:val="2FC22FD9"/>
    <w:rsid w:val="30470485"/>
    <w:rsid w:val="313104FC"/>
    <w:rsid w:val="318A6A09"/>
    <w:rsid w:val="31AB2352"/>
    <w:rsid w:val="3239506A"/>
    <w:rsid w:val="32EC6BEF"/>
    <w:rsid w:val="3335181A"/>
    <w:rsid w:val="34114B66"/>
    <w:rsid w:val="351C5A6B"/>
    <w:rsid w:val="35574F8B"/>
    <w:rsid w:val="35714BDC"/>
    <w:rsid w:val="35AF705A"/>
    <w:rsid w:val="35B0190E"/>
    <w:rsid w:val="35EE27F8"/>
    <w:rsid w:val="36B03B14"/>
    <w:rsid w:val="36D75AC3"/>
    <w:rsid w:val="36FF5FA0"/>
    <w:rsid w:val="373F038D"/>
    <w:rsid w:val="381B0262"/>
    <w:rsid w:val="39B171A2"/>
    <w:rsid w:val="3A6B2ED0"/>
    <w:rsid w:val="3A8859A2"/>
    <w:rsid w:val="3AB57B09"/>
    <w:rsid w:val="3AB72316"/>
    <w:rsid w:val="3B434D19"/>
    <w:rsid w:val="3B92547C"/>
    <w:rsid w:val="3C086419"/>
    <w:rsid w:val="3C6F27EE"/>
    <w:rsid w:val="3D1778E0"/>
    <w:rsid w:val="3DC83EF8"/>
    <w:rsid w:val="3E8A5DD1"/>
    <w:rsid w:val="3F1162C0"/>
    <w:rsid w:val="3F2B5CEB"/>
    <w:rsid w:val="40DC62C1"/>
    <w:rsid w:val="40EC490E"/>
    <w:rsid w:val="40FE7025"/>
    <w:rsid w:val="41513304"/>
    <w:rsid w:val="41D256CE"/>
    <w:rsid w:val="41DF12FE"/>
    <w:rsid w:val="420B0187"/>
    <w:rsid w:val="43427325"/>
    <w:rsid w:val="435175A8"/>
    <w:rsid w:val="43B86E26"/>
    <w:rsid w:val="43ED223D"/>
    <w:rsid w:val="44DB53FE"/>
    <w:rsid w:val="45210C8A"/>
    <w:rsid w:val="453863E9"/>
    <w:rsid w:val="462C1D2A"/>
    <w:rsid w:val="46505E6C"/>
    <w:rsid w:val="469D16CD"/>
    <w:rsid w:val="46BB6C7F"/>
    <w:rsid w:val="47B55613"/>
    <w:rsid w:val="485D7529"/>
    <w:rsid w:val="498E0A2E"/>
    <w:rsid w:val="4AD02F9A"/>
    <w:rsid w:val="4AD73CB7"/>
    <w:rsid w:val="4AF328A1"/>
    <w:rsid w:val="4AF906DF"/>
    <w:rsid w:val="4B212AFB"/>
    <w:rsid w:val="4BF3584B"/>
    <w:rsid w:val="4CF80145"/>
    <w:rsid w:val="4D1F4BC3"/>
    <w:rsid w:val="4D200C7F"/>
    <w:rsid w:val="4D9D06F9"/>
    <w:rsid w:val="4DDF1200"/>
    <w:rsid w:val="4DF83DCB"/>
    <w:rsid w:val="4EA40426"/>
    <w:rsid w:val="4F682F7C"/>
    <w:rsid w:val="500B7797"/>
    <w:rsid w:val="50577825"/>
    <w:rsid w:val="52CB40ED"/>
    <w:rsid w:val="52CB485D"/>
    <w:rsid w:val="53444001"/>
    <w:rsid w:val="54012141"/>
    <w:rsid w:val="547832D9"/>
    <w:rsid w:val="54BD271F"/>
    <w:rsid w:val="55871D4E"/>
    <w:rsid w:val="56257AD7"/>
    <w:rsid w:val="566D3F6B"/>
    <w:rsid w:val="57FD5CCC"/>
    <w:rsid w:val="581D3E6C"/>
    <w:rsid w:val="58AF7C2B"/>
    <w:rsid w:val="592E4C2C"/>
    <w:rsid w:val="59653B0A"/>
    <w:rsid w:val="59715D05"/>
    <w:rsid w:val="59F831F3"/>
    <w:rsid w:val="59FD7A5D"/>
    <w:rsid w:val="5A214BEA"/>
    <w:rsid w:val="5A7574E3"/>
    <w:rsid w:val="5A890415"/>
    <w:rsid w:val="5AE87D9A"/>
    <w:rsid w:val="5AFE4131"/>
    <w:rsid w:val="5B2120C9"/>
    <w:rsid w:val="5BA63FB5"/>
    <w:rsid w:val="5BA85F82"/>
    <w:rsid w:val="5BE31427"/>
    <w:rsid w:val="5BF30627"/>
    <w:rsid w:val="5C0D3477"/>
    <w:rsid w:val="5CC31FDF"/>
    <w:rsid w:val="5D2A51E2"/>
    <w:rsid w:val="5D3D2659"/>
    <w:rsid w:val="5DAF0E18"/>
    <w:rsid w:val="5E1C3E45"/>
    <w:rsid w:val="5E254DE9"/>
    <w:rsid w:val="5E441010"/>
    <w:rsid w:val="5E7E774B"/>
    <w:rsid w:val="5EB85853"/>
    <w:rsid w:val="5EF32B3B"/>
    <w:rsid w:val="5F192128"/>
    <w:rsid w:val="5F3C222A"/>
    <w:rsid w:val="5F482DB6"/>
    <w:rsid w:val="5F662AC0"/>
    <w:rsid w:val="5FB23D8E"/>
    <w:rsid w:val="5FB32240"/>
    <w:rsid w:val="60187DC9"/>
    <w:rsid w:val="618B7F84"/>
    <w:rsid w:val="62105E17"/>
    <w:rsid w:val="62C84A00"/>
    <w:rsid w:val="640317D7"/>
    <w:rsid w:val="66806C48"/>
    <w:rsid w:val="669239D1"/>
    <w:rsid w:val="66CA253E"/>
    <w:rsid w:val="670B2BE5"/>
    <w:rsid w:val="67C80539"/>
    <w:rsid w:val="67F845AB"/>
    <w:rsid w:val="68A90B47"/>
    <w:rsid w:val="691A73D2"/>
    <w:rsid w:val="691F433C"/>
    <w:rsid w:val="6B2E6F31"/>
    <w:rsid w:val="6B8F7AF9"/>
    <w:rsid w:val="6B963DFF"/>
    <w:rsid w:val="6CE56A8C"/>
    <w:rsid w:val="6CFA47A5"/>
    <w:rsid w:val="6D4F1DD1"/>
    <w:rsid w:val="6E8175FF"/>
    <w:rsid w:val="6F480C4D"/>
    <w:rsid w:val="717E6392"/>
    <w:rsid w:val="72115FD4"/>
    <w:rsid w:val="7222197A"/>
    <w:rsid w:val="73742117"/>
    <w:rsid w:val="73765B2C"/>
    <w:rsid w:val="73AF43B9"/>
    <w:rsid w:val="73E31526"/>
    <w:rsid w:val="745F7E4D"/>
    <w:rsid w:val="74753173"/>
    <w:rsid w:val="74C4653C"/>
    <w:rsid w:val="74DA4296"/>
    <w:rsid w:val="751520E0"/>
    <w:rsid w:val="76F162E6"/>
    <w:rsid w:val="777C3CB6"/>
    <w:rsid w:val="7788457D"/>
    <w:rsid w:val="77D44FC3"/>
    <w:rsid w:val="77DD2E8F"/>
    <w:rsid w:val="7861568E"/>
    <w:rsid w:val="7AB73AA2"/>
    <w:rsid w:val="7ADF5977"/>
    <w:rsid w:val="7AF84081"/>
    <w:rsid w:val="7B4F04F6"/>
    <w:rsid w:val="7C275D2F"/>
    <w:rsid w:val="7C766307"/>
    <w:rsid w:val="7DE750A0"/>
    <w:rsid w:val="7EC71AF1"/>
    <w:rsid w:val="7F3C06C9"/>
    <w:rsid w:val="7F6C7A77"/>
    <w:rsid w:val="7FD57B36"/>
    <w:rsid w:val="7FF1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</w:style>
  <w:style w:type="paragraph" w:customStyle="1" w:styleId="msolistparagraph0">
    <w:name w:val="msolistparagraph"/>
    <w:basedOn w:val="a"/>
    <w:pPr>
      <w:ind w:firstLineChars="200" w:firstLine="420"/>
    </w:pPr>
    <w:rPr>
      <w:rFonts w:ascii="Calibri" w:hAnsi="Calibri"/>
      <w:szCs w:val="21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</w:style>
  <w:style w:type="paragraph" w:customStyle="1" w:styleId="msolistparagraph0">
    <w:name w:val="msolistparagraph"/>
    <w:basedOn w:val="a"/>
    <w:pPr>
      <w:ind w:firstLineChars="200" w:firstLine="420"/>
    </w:pPr>
    <w:rPr>
      <w:rFonts w:ascii="Calibri" w:hAnsi="Calibri"/>
      <w:szCs w:val="21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465</Words>
  <Characters>2652</Characters>
  <Application>Microsoft Office Word</Application>
  <DocSecurity>0</DocSecurity>
  <Lines>22</Lines>
  <Paragraphs>6</Paragraphs>
  <ScaleCrop>false</ScaleCrop>
  <Company>Lenovo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DELL</cp:lastModifiedBy>
  <cp:revision>9</cp:revision>
  <cp:lastPrinted>2021-04-26T01:30:00Z</cp:lastPrinted>
  <dcterms:created xsi:type="dcterms:W3CDTF">2021-04-22T15:15:00Z</dcterms:created>
  <dcterms:modified xsi:type="dcterms:W3CDTF">2022-09-01T02:41:00Z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KSOSaveFontToCloudKey">
    <vt:lpwstr>427642208_btnclosed</vt:lpwstr>
  </property>
  <property fmtid="{D5CDD505-2E9C-101B-9397-08002B2CF9AE}" pid="4" name="ICV">
    <vt:lpwstr>172CA6458F594D76AB7FDECC3CCA7CD7</vt:lpwstr>
  </property>
</Properties>
</file>