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71" w:rsidRDefault="00FE2271" w:rsidP="00FE2271">
      <w:pPr>
        <w:widowControl/>
        <w:jc w:val="left"/>
        <w:rPr>
          <w:rFonts w:ascii="Times New Roman" w:eastAsia="仿宋_GB2312" w:hAnsi="Times New Roman" w:cs="Times New Roman"/>
          <w:color w:val="464646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464646"/>
          <w:kern w:val="0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color w:val="464646"/>
          <w:kern w:val="0"/>
          <w:sz w:val="30"/>
          <w:szCs w:val="30"/>
        </w:rPr>
        <w:t>：</w:t>
      </w:r>
      <w:r w:rsidRPr="009B7B52">
        <w:rPr>
          <w:rFonts w:ascii="Times New Roman" w:eastAsia="仿宋_GB2312" w:hAnsi="Times New Roman" w:cs="Times New Roman" w:hint="eastAsia"/>
          <w:color w:val="464646"/>
          <w:kern w:val="0"/>
          <w:sz w:val="30"/>
          <w:szCs w:val="30"/>
        </w:rPr>
        <w:t>2020</w:t>
      </w:r>
      <w:r w:rsidRPr="009B7B52">
        <w:rPr>
          <w:rFonts w:ascii="Times New Roman" w:eastAsia="仿宋_GB2312" w:hAnsi="Times New Roman" w:cs="Times New Roman" w:hint="eastAsia"/>
          <w:color w:val="464646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color w:val="464646"/>
          <w:kern w:val="0"/>
          <w:sz w:val="30"/>
          <w:szCs w:val="30"/>
        </w:rPr>
        <w:t>省级</w:t>
      </w:r>
      <w:r w:rsidRPr="009B7B52">
        <w:rPr>
          <w:rFonts w:ascii="Times New Roman" w:eastAsia="仿宋_GB2312" w:hAnsi="Times New Roman" w:cs="Times New Roman" w:hint="eastAsia"/>
          <w:color w:val="464646"/>
          <w:kern w:val="0"/>
          <w:sz w:val="30"/>
          <w:szCs w:val="30"/>
        </w:rPr>
        <w:t>环境保护引导资金补助清单</w:t>
      </w:r>
    </w:p>
    <w:p w:rsidR="00FE2271" w:rsidRPr="009B7B52" w:rsidRDefault="00FE2271" w:rsidP="00FE2271">
      <w:pPr>
        <w:widowControl/>
        <w:jc w:val="left"/>
        <w:rPr>
          <w:rFonts w:ascii="Times New Roman" w:eastAsia="宋体" w:hAnsi="Times New Roman" w:cs="Times New Roman"/>
          <w:color w:val="464646"/>
          <w:kern w:val="0"/>
          <w:szCs w:val="21"/>
        </w:rPr>
      </w:pPr>
      <w:r w:rsidRPr="00D465F3">
        <w:rPr>
          <w:rFonts w:ascii="Times New Roman" w:eastAsia="宋体" w:hAnsi="Times New Roman" w:cs="Times New Roman"/>
          <w:color w:val="464646"/>
          <w:kern w:val="0"/>
          <w:szCs w:val="21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77"/>
        <w:gridCol w:w="3402"/>
        <w:gridCol w:w="1208"/>
      </w:tblGrid>
      <w:tr w:rsidR="00FE2271" w:rsidRPr="00D465F3" w:rsidTr="00EB6208">
        <w:trPr>
          <w:trHeight w:val="69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补助金额（万元）</w:t>
            </w:r>
          </w:p>
        </w:tc>
      </w:tr>
      <w:tr w:rsidR="00FE2271" w:rsidRPr="00D465F3" w:rsidTr="00EB6208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艾杰旭汽车玻璃（苏州）有限公司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油改气及脱硫脱硝技改项目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386</w:t>
            </w:r>
          </w:p>
        </w:tc>
      </w:tr>
      <w:tr w:rsidR="00FE2271" w:rsidRPr="00D465F3" w:rsidTr="00EB6208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德莎（苏州）胶带技术有限公司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大气污染防治设施升级改造项目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129.5</w:t>
            </w:r>
          </w:p>
        </w:tc>
      </w:tr>
      <w:tr w:rsidR="00FE2271" w:rsidRPr="00D465F3" w:rsidTr="00EB6208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苏州工业园区蓝天燃气热电有限公司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分布式能源中心燃气锅炉提标改造</w:t>
            </w:r>
            <w:r w:rsidR="00BA1CB0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E2271" w:rsidRPr="00D465F3" w:rsidTr="00EB6208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大金机电设备（苏州）有限公司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涂装工艺废气活性炭高温脱附改</w:t>
            </w: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RTO</w:t>
            </w: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2271" w:rsidRPr="00D465F3" w:rsidTr="00EB6208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久保田农业机械（苏州）有限公司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655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大气污染防治设施升级改造项目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E2271" w:rsidRPr="00D465F3" w:rsidTr="00EB6208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贝朗医疗</w:t>
            </w: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</w:t>
            </w: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苏州）有限公司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6554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锅炉低氮燃烧改造</w:t>
            </w:r>
            <w:r w:rsidR="00BA1CB0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2271" w:rsidRPr="00D465F3" w:rsidTr="00EB6208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惠氏营养品（中国）有限公司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锅炉低氮燃烧改造</w:t>
            </w:r>
            <w:r w:rsidR="00BA1CB0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项目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465F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2271" w:rsidRPr="00D465F3" w:rsidTr="00EB6208">
        <w:trPr>
          <w:trHeight w:val="646"/>
          <w:jc w:val="center"/>
        </w:trPr>
        <w:tc>
          <w:tcPr>
            <w:tcW w:w="70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65F3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271" w:rsidRPr="00D465F3" w:rsidRDefault="00FE2271" w:rsidP="00EB620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D2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686.5</w:t>
            </w:r>
          </w:p>
        </w:tc>
      </w:tr>
    </w:tbl>
    <w:p w:rsidR="00FE2271" w:rsidRPr="00D465F3" w:rsidRDefault="00FE2271" w:rsidP="00FE2271">
      <w:pPr>
        <w:spacing w:line="560" w:lineRule="exact"/>
        <w:rPr>
          <w:rFonts w:ascii="Times New Roman" w:hAnsi="Times New Roman" w:cs="Times New Roman"/>
        </w:rPr>
      </w:pPr>
    </w:p>
    <w:p w:rsidR="00DE2E26" w:rsidRDefault="00DE2E26"/>
    <w:sectPr w:rsidR="00DE2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A6" w:rsidRDefault="00F314A6" w:rsidP="00FE2271">
      <w:r>
        <w:separator/>
      </w:r>
    </w:p>
  </w:endnote>
  <w:endnote w:type="continuationSeparator" w:id="0">
    <w:p w:rsidR="00F314A6" w:rsidRDefault="00F314A6" w:rsidP="00FE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A6" w:rsidRDefault="00F314A6" w:rsidP="00FE2271">
      <w:r>
        <w:separator/>
      </w:r>
    </w:p>
  </w:footnote>
  <w:footnote w:type="continuationSeparator" w:id="0">
    <w:p w:rsidR="00F314A6" w:rsidRDefault="00F314A6" w:rsidP="00FE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D"/>
    <w:rsid w:val="005656F8"/>
    <w:rsid w:val="00BA1CB0"/>
    <w:rsid w:val="00DE2E26"/>
    <w:rsid w:val="00E7308D"/>
    <w:rsid w:val="00F314A6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0B0E8B-601B-4583-9D54-199BBAE7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2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2021-02-26T02:00:00Z</dcterms:created>
  <dcterms:modified xsi:type="dcterms:W3CDTF">2021-02-26T02:07:00Z</dcterms:modified>
</cp:coreProperties>
</file>