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F8" w:rsidRPr="008201A6" w:rsidRDefault="00C831F8" w:rsidP="00152F8B">
      <w:pPr>
        <w:pStyle w:val="a0"/>
        <w:adjustRightInd w:val="0"/>
        <w:spacing w:line="360" w:lineRule="auto"/>
        <w:contextualSpacing/>
        <w:jc w:val="center"/>
        <w:rPr>
          <w:rFonts w:cs="Tahoma"/>
          <w:b/>
          <w:sz w:val="32"/>
          <w:szCs w:val="32"/>
        </w:rPr>
      </w:pPr>
      <w:r w:rsidRPr="008201A6">
        <w:rPr>
          <w:rFonts w:cstheme="majorEastAsia" w:hint="eastAsia"/>
          <w:b/>
          <w:bCs/>
          <w:sz w:val="32"/>
          <w:szCs w:val="32"/>
        </w:rPr>
        <w:t>苏州工业园区娄葑街道</w:t>
      </w:r>
      <w:r w:rsidRPr="008201A6">
        <w:rPr>
          <w:rFonts w:cs="Tahoma" w:hint="eastAsia"/>
          <w:b/>
          <w:sz w:val="32"/>
          <w:szCs w:val="32"/>
        </w:rPr>
        <w:t>公益娄葑·惠民微公益行动</w:t>
      </w:r>
    </w:p>
    <w:p w:rsidR="00C831F8" w:rsidRPr="008201A6" w:rsidRDefault="00C831F8" w:rsidP="00152F8B">
      <w:pPr>
        <w:pStyle w:val="a0"/>
        <w:adjustRightInd w:val="0"/>
        <w:spacing w:line="360" w:lineRule="auto"/>
        <w:contextualSpacing/>
        <w:jc w:val="center"/>
        <w:rPr>
          <w:b/>
          <w:sz w:val="32"/>
          <w:szCs w:val="32"/>
        </w:rPr>
      </w:pPr>
      <w:r w:rsidRPr="008201A6">
        <w:rPr>
          <w:rFonts w:cs="Tahoma" w:hint="eastAsia"/>
          <w:b/>
          <w:sz w:val="32"/>
          <w:szCs w:val="32"/>
        </w:rPr>
        <w:t>项目</w:t>
      </w:r>
      <w:r w:rsidRPr="008201A6">
        <w:rPr>
          <w:rFonts w:cs="Tahoma"/>
          <w:b/>
          <w:sz w:val="32"/>
          <w:szCs w:val="32"/>
        </w:rPr>
        <w:t>申请指南</w:t>
      </w:r>
    </w:p>
    <w:p w:rsidR="00152F8B" w:rsidRPr="008201A6" w:rsidRDefault="00152F8B" w:rsidP="00152F8B">
      <w:pPr>
        <w:pStyle w:val="1"/>
        <w:spacing w:before="156"/>
        <w:ind w:firstLine="0"/>
        <w:contextualSpacing/>
        <w:rPr>
          <w:rFonts w:ascii="宋体" w:eastAsia="宋体" w:hAnsi="宋体"/>
          <w:color w:val="auto"/>
          <w:sz w:val="24"/>
          <w:szCs w:val="24"/>
        </w:rPr>
      </w:pPr>
      <w:bookmarkStart w:id="0" w:name="OLE_LINK1"/>
      <w:bookmarkStart w:id="1" w:name="OLE_LINK2"/>
      <w:r w:rsidRPr="008201A6">
        <w:rPr>
          <w:rFonts w:ascii="宋体" w:eastAsia="宋体" w:hAnsi="宋体" w:hint="eastAsia"/>
          <w:color w:val="auto"/>
          <w:sz w:val="24"/>
          <w:szCs w:val="24"/>
        </w:rPr>
        <w:t>一</w:t>
      </w:r>
      <w:r w:rsidRPr="008201A6">
        <w:rPr>
          <w:rFonts w:ascii="宋体" w:eastAsia="宋体" w:hAnsi="宋体"/>
          <w:color w:val="auto"/>
          <w:sz w:val="24"/>
          <w:szCs w:val="24"/>
        </w:rPr>
        <w:t>、</w:t>
      </w:r>
      <w:r w:rsidRPr="008201A6">
        <w:rPr>
          <w:rFonts w:ascii="宋体" w:eastAsia="宋体" w:hAnsi="宋体" w:hint="eastAsia"/>
          <w:color w:val="auto"/>
          <w:sz w:val="24"/>
          <w:szCs w:val="24"/>
        </w:rPr>
        <w:t>项目</w:t>
      </w:r>
      <w:r w:rsidRPr="008201A6">
        <w:rPr>
          <w:rFonts w:ascii="宋体" w:eastAsia="宋体" w:hAnsi="宋体"/>
          <w:color w:val="auto"/>
          <w:sz w:val="24"/>
          <w:szCs w:val="24"/>
        </w:rPr>
        <w:t>背景</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近</w:t>
      </w:r>
      <w:r w:rsidRPr="008201A6">
        <w:rPr>
          <w:rFonts w:cs="Tahoma"/>
        </w:rPr>
        <w:t>两年来，随着娄葑街道</w:t>
      </w:r>
      <w:r w:rsidRPr="008201A6">
        <w:rPr>
          <w:rFonts w:cs="Tahoma" w:hint="eastAsia"/>
        </w:rPr>
        <w:t>社区</w:t>
      </w:r>
      <w:r w:rsidRPr="008201A6">
        <w:rPr>
          <w:rFonts w:cs="Tahoma"/>
        </w:rPr>
        <w:t>社会组织的发展和社区服务的开展，尤其是党组织为民服务</w:t>
      </w:r>
      <w:r w:rsidRPr="008201A6">
        <w:rPr>
          <w:rFonts w:cs="Tahoma" w:hint="eastAsia"/>
        </w:rPr>
        <w:t>项目</w:t>
      </w:r>
      <w:r w:rsidRPr="008201A6">
        <w:rPr>
          <w:rFonts w:cs="Tahoma"/>
        </w:rPr>
        <w:t>的开展，在一定程度上对社区普遍性的居民需求已经有了一定的回应。</w:t>
      </w:r>
      <w:r w:rsidRPr="008201A6">
        <w:rPr>
          <w:rFonts w:cs="Tahoma" w:hint="eastAsia"/>
        </w:rPr>
        <w:t>但是</w:t>
      </w:r>
      <w:r w:rsidRPr="008201A6">
        <w:rPr>
          <w:rFonts w:cs="Tahoma"/>
        </w:rPr>
        <w:t>对于一些社区特殊</w:t>
      </w:r>
      <w:r w:rsidRPr="008201A6">
        <w:rPr>
          <w:rFonts w:cs="Tahoma" w:hint="eastAsia"/>
        </w:rPr>
        <w:t>人群</w:t>
      </w:r>
      <w:r w:rsidRPr="008201A6">
        <w:rPr>
          <w:rFonts w:cs="Tahoma"/>
        </w:rPr>
        <w:t>，</w:t>
      </w:r>
      <w:r w:rsidRPr="008201A6">
        <w:rPr>
          <w:rFonts w:cs="Tahoma" w:hint="eastAsia"/>
        </w:rPr>
        <w:t>他们</w:t>
      </w:r>
      <w:r w:rsidRPr="008201A6">
        <w:rPr>
          <w:rFonts w:cs="Tahoma"/>
        </w:rPr>
        <w:t>在某个社区存量可能</w:t>
      </w:r>
      <w:r w:rsidRPr="008201A6">
        <w:rPr>
          <w:rFonts w:cs="Tahoma" w:hint="eastAsia"/>
        </w:rPr>
        <w:t>较少</w:t>
      </w:r>
      <w:r w:rsidRPr="008201A6">
        <w:rPr>
          <w:rFonts w:cs="Tahoma"/>
        </w:rPr>
        <w:t>，但</w:t>
      </w:r>
      <w:r w:rsidRPr="008201A6">
        <w:rPr>
          <w:rFonts w:cs="Tahoma" w:hint="eastAsia"/>
        </w:rPr>
        <w:t>缺</w:t>
      </w:r>
      <w:r w:rsidRPr="008201A6">
        <w:rPr>
          <w:rFonts w:cs="Tahoma"/>
        </w:rPr>
        <w:t>在一定区域内</w:t>
      </w:r>
      <w:r w:rsidRPr="008201A6">
        <w:rPr>
          <w:rFonts w:cs="Tahoma" w:hint="eastAsia"/>
        </w:rPr>
        <w:t>有着</w:t>
      </w:r>
      <w:r w:rsidRPr="008201A6">
        <w:rPr>
          <w:rFonts w:cs="Tahoma"/>
        </w:rPr>
        <w:t>较大量的存在，他们的需求</w:t>
      </w:r>
      <w:r w:rsidRPr="008201A6">
        <w:rPr>
          <w:rFonts w:cs="Tahoma" w:hint="eastAsia"/>
        </w:rPr>
        <w:t>目前</w:t>
      </w:r>
      <w:r w:rsidRPr="008201A6">
        <w:rPr>
          <w:rFonts w:cs="Tahoma"/>
        </w:rPr>
        <w:t>仍未得到较好的回应。</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娄葑街道为解决上述</w:t>
      </w:r>
      <w:r w:rsidRPr="008201A6">
        <w:rPr>
          <w:rFonts w:cs="Tahoma"/>
        </w:rPr>
        <w:t>这部分特殊群体的需求，同时</w:t>
      </w:r>
      <w:r w:rsidRPr="008201A6">
        <w:rPr>
          <w:rFonts w:cs="Tahoma" w:hint="eastAsia"/>
        </w:rPr>
        <w:t>鼓励、支持社会组织参与社会治理和公共服务，充分调动社会组织、社会工作者及其它社会力量参与社区建设的主动性、积极性和创造性，</w:t>
      </w:r>
      <w:r w:rsidRPr="008201A6">
        <w:rPr>
          <w:rFonts w:cs="Tahoma"/>
        </w:rPr>
        <w:t>推</w:t>
      </w:r>
      <w:r w:rsidRPr="008201A6">
        <w:rPr>
          <w:rFonts w:cs="Tahoma" w:hint="eastAsia"/>
        </w:rPr>
        <w:t>进街道社会</w:t>
      </w:r>
      <w:r w:rsidRPr="008201A6">
        <w:rPr>
          <w:rFonts w:cs="Tahoma"/>
        </w:rPr>
        <w:t>治理创新</w:t>
      </w:r>
      <w:r w:rsidRPr="008201A6">
        <w:rPr>
          <w:rFonts w:cs="Tahoma" w:hint="eastAsia"/>
        </w:rPr>
        <w:t>，计划开展“公益娄葑·惠民微公益行动”项目</w:t>
      </w:r>
      <w:r w:rsidRPr="008201A6">
        <w:rPr>
          <w:rFonts w:cs="Tahoma"/>
        </w:rPr>
        <w:t>（以下简称“</w:t>
      </w:r>
      <w:r w:rsidRPr="008201A6">
        <w:rPr>
          <w:rFonts w:cs="Tahoma" w:hint="eastAsia"/>
        </w:rPr>
        <w:t>惠民微公益</w:t>
      </w:r>
      <w:r w:rsidRPr="008201A6">
        <w:rPr>
          <w:rFonts w:cs="Tahoma"/>
        </w:rPr>
        <w:t xml:space="preserve">”）。 </w:t>
      </w:r>
    </w:p>
    <w:p w:rsidR="00152F8B" w:rsidRPr="00A70714" w:rsidRDefault="00152F8B" w:rsidP="00A70714">
      <w:pPr>
        <w:pStyle w:val="a0"/>
        <w:shd w:val="clear" w:color="auto" w:fill="FFFFFF"/>
        <w:spacing w:before="0" w:beforeAutospacing="0" w:after="0" w:afterAutospacing="0" w:line="360" w:lineRule="auto"/>
        <w:contextualSpacing/>
        <w:rPr>
          <w:rFonts w:cs="Tahoma"/>
          <w:b/>
        </w:rPr>
      </w:pPr>
      <w:r w:rsidRPr="00A70714">
        <w:rPr>
          <w:rFonts w:cs="Tahoma" w:hint="eastAsia"/>
          <w:b/>
        </w:rPr>
        <w:t>二</w:t>
      </w:r>
      <w:r w:rsidRPr="00A70714">
        <w:rPr>
          <w:rFonts w:cs="Tahoma"/>
          <w:b/>
        </w:rPr>
        <w:t>、</w:t>
      </w:r>
      <w:r w:rsidRPr="00A70714">
        <w:rPr>
          <w:rFonts w:cs="Tahoma" w:hint="eastAsia"/>
          <w:b/>
        </w:rPr>
        <w:t>项目</w:t>
      </w:r>
      <w:r w:rsidRPr="00A70714">
        <w:rPr>
          <w:rFonts w:cs="Tahoma"/>
          <w:b/>
        </w:rPr>
        <w:t>目的</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1、</w:t>
      </w:r>
      <w:r w:rsidRPr="008201A6">
        <w:rPr>
          <w:rFonts w:cs="Tahoma" w:hint="eastAsia"/>
        </w:rPr>
        <w:t>激活街道社会多方资源参与社区治理，</w:t>
      </w:r>
      <w:r w:rsidRPr="008201A6">
        <w:rPr>
          <w:rFonts w:cs="Tahoma"/>
        </w:rPr>
        <w:t>满足</w:t>
      </w:r>
      <w:r w:rsidRPr="008201A6">
        <w:rPr>
          <w:rFonts w:cs="Tahoma" w:hint="eastAsia"/>
        </w:rPr>
        <w:t>娄葑</w:t>
      </w:r>
      <w:r w:rsidRPr="008201A6">
        <w:rPr>
          <w:rFonts w:cs="Tahoma"/>
        </w:rPr>
        <w:t>街道街道层面的一些特殊群体的服务需求，促进</w:t>
      </w:r>
      <w:r w:rsidRPr="008201A6">
        <w:rPr>
          <w:rFonts w:cs="Tahoma" w:hint="eastAsia"/>
        </w:rPr>
        <w:t>娄葑街道</w:t>
      </w:r>
      <w:r w:rsidRPr="008201A6">
        <w:rPr>
          <w:rFonts w:cs="Tahoma"/>
        </w:rPr>
        <w:t>和谐</w:t>
      </w:r>
      <w:r w:rsidRPr="008201A6">
        <w:rPr>
          <w:rFonts w:cs="Tahoma" w:hint="eastAsia"/>
        </w:rPr>
        <w:t>发展</w:t>
      </w:r>
      <w:r w:rsidRPr="008201A6">
        <w:rPr>
          <w:rFonts w:cs="Tahoma"/>
        </w:rPr>
        <w:t>。</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2、</w:t>
      </w:r>
      <w:r w:rsidRPr="008201A6">
        <w:rPr>
          <w:rFonts w:cs="Tahoma" w:hint="eastAsia"/>
        </w:rPr>
        <w:t>探索“居民提需求、组织承接项目、第三方托管运营”的社区公益项目实施模式，形成社会组织参与社区服务机制。</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3、</w:t>
      </w:r>
      <w:r w:rsidRPr="008201A6">
        <w:rPr>
          <w:rFonts w:cs="Tahoma" w:hint="eastAsia"/>
        </w:rPr>
        <w:t>提升居民对社区建设的关注，营造街道公益氛围，引导居民参与社区活动和社区治理，带动社区自治和自我管理。</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4、</w:t>
      </w:r>
      <w:r w:rsidRPr="008201A6">
        <w:rPr>
          <w:rFonts w:cs="Tahoma" w:hint="eastAsia"/>
        </w:rPr>
        <w:t>把握居民需求、发掘社区公益资源、锻炼社会组织项目承接能力，为街道社会服务社会化做准备。</w:t>
      </w:r>
    </w:p>
    <w:p w:rsidR="00152F8B" w:rsidRPr="00A70714" w:rsidRDefault="00152F8B" w:rsidP="00A70714">
      <w:pPr>
        <w:pStyle w:val="a0"/>
        <w:shd w:val="clear" w:color="auto" w:fill="FFFFFF"/>
        <w:spacing w:before="0" w:beforeAutospacing="0" w:after="0" w:afterAutospacing="0" w:line="360" w:lineRule="auto"/>
        <w:contextualSpacing/>
        <w:rPr>
          <w:rFonts w:cs="Tahoma"/>
          <w:b/>
        </w:rPr>
      </w:pPr>
      <w:r w:rsidRPr="00A70714">
        <w:rPr>
          <w:rFonts w:cs="Tahoma" w:hint="eastAsia"/>
          <w:b/>
        </w:rPr>
        <w:t>三、项目实施规则</w:t>
      </w:r>
    </w:p>
    <w:p w:rsidR="006712FE" w:rsidRPr="000D4D0A" w:rsidRDefault="00152F8B" w:rsidP="00A70714">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1、</w:t>
      </w:r>
      <w:r w:rsidRPr="008201A6">
        <w:rPr>
          <w:rFonts w:cs="Tahoma" w:hint="eastAsia"/>
        </w:rPr>
        <w:t>参与</w:t>
      </w:r>
      <w:r w:rsidRPr="008201A6">
        <w:rPr>
          <w:rFonts w:cs="Tahoma"/>
        </w:rPr>
        <w:t>主体。</w:t>
      </w:r>
      <w:bookmarkStart w:id="2" w:name="OLE_LINK3"/>
      <w:bookmarkStart w:id="3" w:name="OLE_LINK4"/>
      <w:bookmarkStart w:id="4" w:name="OLE_LINK5"/>
      <w:r w:rsidR="006712FE" w:rsidRPr="004F50CB">
        <w:rPr>
          <w:rFonts w:cs="Tahoma" w:hint="eastAsia"/>
        </w:rPr>
        <w:t>申报主体为在苏州大市范围内市、区两级民政部门登记注册的社会组织，或业务主管单位为苏州工业园区</w:t>
      </w:r>
      <w:r w:rsidR="006712FE">
        <w:rPr>
          <w:rFonts w:cs="Tahoma" w:hint="eastAsia"/>
        </w:rPr>
        <w:t>娄葑</w:t>
      </w:r>
      <w:r w:rsidR="006712FE" w:rsidRPr="004F50CB">
        <w:rPr>
          <w:rFonts w:cs="Tahoma" w:hint="eastAsia"/>
        </w:rPr>
        <w:t>街道办事处的社区社会组织。若业务主管单位为苏州工业园区其他街道或社工委，该社会组织则须经过业务主管部门同意。</w:t>
      </w:r>
    </w:p>
    <w:bookmarkEnd w:id="2"/>
    <w:bookmarkEnd w:id="3"/>
    <w:bookmarkEnd w:id="4"/>
    <w:p w:rsidR="00152F8B" w:rsidRPr="008201A6" w:rsidRDefault="00152F8B" w:rsidP="006712FE">
      <w:pPr>
        <w:pStyle w:val="a0"/>
        <w:shd w:val="clear" w:color="auto" w:fill="FFFFFF"/>
        <w:spacing w:before="0" w:beforeAutospacing="0" w:after="0" w:afterAutospacing="0" w:line="360" w:lineRule="auto"/>
        <w:ind w:firstLineChars="200" w:firstLine="480"/>
        <w:contextualSpacing/>
        <w:jc w:val="both"/>
        <w:rPr>
          <w:rFonts w:cs="Tahoma"/>
        </w:rPr>
      </w:pPr>
      <w:r w:rsidRPr="006712FE">
        <w:rPr>
          <w:rFonts w:cs="Tahoma" w:hint="eastAsia"/>
        </w:rPr>
        <w:t>2、</w:t>
      </w:r>
      <w:r w:rsidRPr="006712FE">
        <w:rPr>
          <w:rFonts w:cs="Tahoma"/>
        </w:rPr>
        <w:t>项目</w:t>
      </w:r>
      <w:r w:rsidRPr="006712FE">
        <w:rPr>
          <w:rFonts w:cs="Tahoma" w:hint="eastAsia"/>
        </w:rPr>
        <w:t>实施</w:t>
      </w:r>
      <w:r w:rsidRPr="006712FE">
        <w:rPr>
          <w:rFonts w:cs="Tahoma"/>
        </w:rPr>
        <w:t>周期</w:t>
      </w:r>
      <w:r w:rsidRPr="006712FE">
        <w:rPr>
          <w:rFonts w:cs="Tahoma" w:hint="eastAsia"/>
        </w:rPr>
        <w:t>。该项目</w:t>
      </w:r>
      <w:r w:rsidRPr="006712FE">
        <w:rPr>
          <w:rFonts w:cs="Tahoma"/>
        </w:rPr>
        <w:t>执行周期为</w:t>
      </w:r>
      <w:r w:rsidR="006712FE" w:rsidRPr="006712FE">
        <w:rPr>
          <w:rFonts w:cs="Tahoma" w:hint="eastAsia"/>
        </w:rPr>
        <w:t>12</w:t>
      </w:r>
      <w:r w:rsidRPr="006712FE">
        <w:rPr>
          <w:rFonts w:cs="Tahoma" w:hint="eastAsia"/>
        </w:rPr>
        <w:t>个月</w:t>
      </w:r>
      <w:r w:rsidRPr="006712FE">
        <w:rPr>
          <w:rFonts w:cs="Tahoma"/>
        </w:rPr>
        <w:t>，项目计划从</w:t>
      </w:r>
      <w:r w:rsidRPr="006712FE">
        <w:rPr>
          <w:rFonts w:cs="Tahoma" w:hint="eastAsia"/>
        </w:rPr>
        <w:t>2017年</w:t>
      </w:r>
      <w:r w:rsidRPr="006712FE">
        <w:rPr>
          <w:rFonts w:cs="Tahoma"/>
        </w:rPr>
        <w:t>7</w:t>
      </w:r>
      <w:r w:rsidRPr="006712FE">
        <w:rPr>
          <w:rFonts w:cs="Tahoma" w:hint="eastAsia"/>
        </w:rPr>
        <w:t>月份</w:t>
      </w:r>
      <w:r w:rsidRPr="006712FE">
        <w:rPr>
          <w:rFonts w:cs="Tahoma"/>
        </w:rPr>
        <w:t>开始，</w:t>
      </w:r>
      <w:r w:rsidRPr="006712FE">
        <w:rPr>
          <w:rFonts w:cs="Tahoma" w:hint="eastAsia"/>
        </w:rPr>
        <w:t>201</w:t>
      </w:r>
      <w:r w:rsidRPr="006712FE">
        <w:rPr>
          <w:rFonts w:cs="Tahoma"/>
        </w:rPr>
        <w:t>8</w:t>
      </w:r>
      <w:r w:rsidRPr="006712FE">
        <w:rPr>
          <w:rFonts w:cs="Tahoma" w:hint="eastAsia"/>
        </w:rPr>
        <w:t>年</w:t>
      </w:r>
      <w:r w:rsidR="006712FE" w:rsidRPr="006712FE">
        <w:rPr>
          <w:rFonts w:cs="Tahoma" w:hint="eastAsia"/>
        </w:rPr>
        <w:t>7</w:t>
      </w:r>
      <w:r w:rsidRPr="006712FE">
        <w:rPr>
          <w:rFonts w:cs="Tahoma" w:hint="eastAsia"/>
        </w:rPr>
        <w:t>月结束</w:t>
      </w:r>
      <w:r w:rsidRPr="006712FE">
        <w:rPr>
          <w:rFonts w:cs="Tahoma"/>
        </w:rPr>
        <w:t>。</w:t>
      </w:r>
    </w:p>
    <w:p w:rsidR="00152F8B" w:rsidRPr="008201A6" w:rsidRDefault="00152F8B" w:rsidP="00152F8B">
      <w:pPr>
        <w:pStyle w:val="a0"/>
        <w:shd w:val="clear" w:color="auto" w:fill="FFFFFF"/>
        <w:adjustRightInd w:val="0"/>
        <w:spacing w:before="0" w:beforeAutospacing="0" w:after="0" w:afterAutospacing="0" w:line="360" w:lineRule="auto"/>
        <w:ind w:firstLineChars="200" w:firstLine="480"/>
        <w:contextualSpacing/>
        <w:rPr>
          <w:rFonts w:cs="Tahoma"/>
        </w:rPr>
      </w:pPr>
      <w:r w:rsidRPr="008201A6">
        <w:rPr>
          <w:rFonts w:cs="Tahoma" w:hint="eastAsia"/>
        </w:rPr>
        <w:lastRenderedPageBreak/>
        <w:t>3、项目实施范围。参加惠民微公益行动的项目应确保实施地为园区娄葑街道。可申请项目主要包括以下几类：</w:t>
      </w:r>
    </w:p>
    <w:p w:rsidR="00152F8B" w:rsidRPr="008201A6" w:rsidRDefault="00152F8B" w:rsidP="00152F8B">
      <w:pPr>
        <w:pStyle w:val="a0"/>
        <w:adjustRightInd w:val="0"/>
        <w:spacing w:line="360" w:lineRule="auto"/>
        <w:ind w:firstLineChars="200" w:firstLine="480"/>
        <w:contextualSpacing/>
        <w:rPr>
          <w:rFonts w:cs="Tahoma"/>
        </w:rPr>
      </w:pPr>
      <w:r w:rsidRPr="008201A6">
        <w:rPr>
          <w:rFonts w:cs="Tahoma" w:hint="eastAsia"/>
        </w:rPr>
        <w:t>（1）家庭关系维护服务。探索娄葑街道婚姻情感辅导模式，帮助娄葑街道家庭掌握亲密关系维系技巧，更好地应对婚姻情感问题，营造和谐温馨家园。例如：开展电话热线咨询服务、一对一辅导、讲座等服务。</w:t>
      </w:r>
    </w:p>
    <w:p w:rsidR="00152F8B" w:rsidRPr="008201A6" w:rsidRDefault="00152F8B" w:rsidP="00152F8B">
      <w:pPr>
        <w:pStyle w:val="a0"/>
        <w:adjustRightInd w:val="0"/>
        <w:spacing w:line="360" w:lineRule="auto"/>
        <w:ind w:firstLineChars="200" w:firstLine="480"/>
        <w:contextualSpacing/>
        <w:rPr>
          <w:rFonts w:cs="Tahoma"/>
        </w:rPr>
      </w:pPr>
      <w:r w:rsidRPr="008201A6">
        <w:rPr>
          <w:rFonts w:cs="Tahoma" w:hint="eastAsia"/>
        </w:rPr>
        <w:t>（2）社区助残服务。为残障人士提供有利于提高其生活质量和社会适应能力的各类服务项目。包括：残障人康复训练、生活护理；技能培训和就业；社会融入；残障人家庭支持等服务。例如：为中风人群提供康复训练、健康辅导，为其家人提供情感及技术支持等。</w:t>
      </w:r>
    </w:p>
    <w:p w:rsidR="00152F8B" w:rsidRPr="008201A6" w:rsidRDefault="00152F8B" w:rsidP="00152F8B">
      <w:pPr>
        <w:pStyle w:val="a0"/>
        <w:adjustRightInd w:val="0"/>
        <w:spacing w:line="360" w:lineRule="auto"/>
        <w:ind w:firstLineChars="200" w:firstLine="480"/>
        <w:contextualSpacing/>
      </w:pPr>
      <w:r w:rsidRPr="008201A6">
        <w:rPr>
          <w:rFonts w:cs="Tahoma" w:hint="eastAsia"/>
        </w:rPr>
        <w:t>（3）社区为老服务。为</w:t>
      </w:r>
      <w:r w:rsidRPr="008201A6">
        <w:rPr>
          <w:rFonts w:hint="eastAsia"/>
        </w:rPr>
        <w:t>街道退管、失</w:t>
      </w:r>
      <w:r w:rsidRPr="008201A6">
        <w:rPr>
          <w:rFonts w:cs="Tahoma" w:hint="eastAsia"/>
        </w:rPr>
        <w:t>独、独居、空巢、</w:t>
      </w:r>
      <w:r w:rsidRPr="008201A6">
        <w:rPr>
          <w:rFonts w:hint="eastAsia"/>
        </w:rPr>
        <w:t>孤寡等</w:t>
      </w:r>
      <w:r w:rsidRPr="008201A6">
        <w:rPr>
          <w:rFonts w:cs="Tahoma" w:hint="eastAsia"/>
        </w:rPr>
        <w:t>老人提供</w:t>
      </w:r>
      <w:r w:rsidRPr="008201A6">
        <w:t>上门生活护理、情感呵护、个案咨询等服务</w:t>
      </w:r>
      <w:r w:rsidRPr="008201A6">
        <w:rPr>
          <w:rFonts w:hint="eastAsia"/>
        </w:rPr>
        <w:t>，</w:t>
      </w:r>
      <w:r w:rsidRPr="008201A6">
        <w:rPr>
          <w:rFonts w:cs="Tahoma" w:hint="eastAsia"/>
        </w:rPr>
        <w:t>以及健康教育、健康干预、健康促进等服务。</w:t>
      </w:r>
      <w:r w:rsidRPr="008201A6">
        <w:t>丰富老年精神生活</w:t>
      </w:r>
      <w:r w:rsidRPr="008201A6">
        <w:rPr>
          <w:rFonts w:hint="eastAsia"/>
        </w:rPr>
        <w:t>、</w:t>
      </w:r>
      <w:r w:rsidRPr="008201A6">
        <w:t>提高老年人生活质量</w:t>
      </w:r>
      <w:r w:rsidRPr="008201A6">
        <w:rPr>
          <w:rFonts w:hint="eastAsia"/>
        </w:rPr>
        <w:t>。例如：成立失独老人互助小组，促进抱团取暖解决心理和生活中的具体困难。</w:t>
      </w:r>
    </w:p>
    <w:p w:rsidR="00152F8B" w:rsidRPr="008201A6" w:rsidRDefault="00152F8B" w:rsidP="00152F8B">
      <w:pPr>
        <w:pStyle w:val="a0"/>
        <w:adjustRightInd w:val="0"/>
        <w:spacing w:line="360" w:lineRule="auto"/>
        <w:ind w:firstLineChars="200" w:firstLine="480"/>
        <w:contextualSpacing/>
        <w:rPr>
          <w:rFonts w:cs="Tahoma"/>
        </w:rPr>
      </w:pPr>
      <w:r w:rsidRPr="008201A6">
        <w:rPr>
          <w:rFonts w:cs="Tahoma" w:hint="eastAsia"/>
        </w:rPr>
        <w:t>（</w:t>
      </w:r>
      <w:r w:rsidRPr="008201A6">
        <w:rPr>
          <w:rFonts w:cs="Tahoma"/>
        </w:rPr>
        <w:t>4</w:t>
      </w:r>
      <w:r w:rsidRPr="008201A6">
        <w:rPr>
          <w:rFonts w:cs="Tahoma" w:hint="eastAsia"/>
        </w:rPr>
        <w:t>）家校互动服务。为中小学在校学生提供家校联动辅导、学区青少年隔辈教育、家校协同教育、残疾儿童教务等服务项目，协同学校共同为青少年学生的健康成长提供支持。例如：为单亲、贫困家庭子女心理增能、专业培训与讲座，提高自我认识、自我管理水平。（试点学校：娄葑实验小学、娄葑学校、文萃小学、园区第一中学）</w:t>
      </w:r>
    </w:p>
    <w:p w:rsidR="00152F8B" w:rsidRPr="008201A6" w:rsidRDefault="00152F8B" w:rsidP="00152F8B">
      <w:pPr>
        <w:pStyle w:val="a0"/>
        <w:adjustRightInd w:val="0"/>
        <w:spacing w:line="360" w:lineRule="auto"/>
        <w:ind w:firstLineChars="200" w:firstLine="480"/>
        <w:contextualSpacing/>
        <w:rPr>
          <w:rFonts w:cs="Tahoma"/>
        </w:rPr>
      </w:pPr>
      <w:r w:rsidRPr="008201A6">
        <w:rPr>
          <w:rFonts w:cs="Tahoma" w:hint="eastAsia"/>
        </w:rPr>
        <w:t>（5）青年创业就业。职业技能培训可分为就业技能培训、岗位技能培训、创业培训、劳务品牌培训四大类。</w:t>
      </w:r>
    </w:p>
    <w:p w:rsidR="00152F8B" w:rsidRPr="008201A6" w:rsidRDefault="00152F8B" w:rsidP="00152F8B">
      <w:pPr>
        <w:pStyle w:val="a0"/>
        <w:adjustRightInd w:val="0"/>
        <w:spacing w:line="360" w:lineRule="auto"/>
        <w:ind w:firstLineChars="200" w:firstLine="480"/>
        <w:contextualSpacing/>
        <w:rPr>
          <w:rFonts w:cs="Tahoma"/>
        </w:rPr>
      </w:pPr>
      <w:r w:rsidRPr="008201A6">
        <w:rPr>
          <w:rFonts w:cs="Tahoma" w:hint="eastAsia"/>
        </w:rPr>
        <w:t>（</w:t>
      </w:r>
      <w:r w:rsidRPr="008201A6">
        <w:rPr>
          <w:rFonts w:cs="Tahoma"/>
        </w:rPr>
        <w:t>6</w:t>
      </w:r>
      <w:r w:rsidRPr="008201A6">
        <w:rPr>
          <w:rFonts w:cs="Tahoma" w:hint="eastAsia"/>
        </w:rPr>
        <w:t>）社区融合类服务。为引导居民参与社区建设、促进社区融合的各类服务项目。包括：社区邻里互助、便民服务、城镇化进程中帮助农民融入城市生活、外来人口社区融入等服务。例如，建立试点社区，搭建邻里情。</w:t>
      </w:r>
    </w:p>
    <w:p w:rsidR="00152F8B" w:rsidRDefault="00152F8B" w:rsidP="00152F8B">
      <w:pPr>
        <w:pStyle w:val="a0"/>
        <w:adjustRightInd w:val="0"/>
        <w:spacing w:line="360" w:lineRule="auto"/>
        <w:ind w:firstLineChars="200" w:firstLine="480"/>
        <w:contextualSpacing/>
        <w:rPr>
          <w:rFonts w:cs="Tahoma"/>
        </w:rPr>
      </w:pPr>
      <w:r w:rsidRPr="008201A6">
        <w:rPr>
          <w:rFonts w:cs="Tahoma" w:hint="eastAsia"/>
        </w:rPr>
        <w:t>（</w:t>
      </w:r>
      <w:r w:rsidRPr="008201A6">
        <w:rPr>
          <w:rFonts w:cs="Tahoma"/>
        </w:rPr>
        <w:t>7</w:t>
      </w:r>
      <w:r w:rsidRPr="008201A6">
        <w:rPr>
          <w:rFonts w:cs="Tahoma" w:hint="eastAsia"/>
        </w:rPr>
        <w:t>）社区治理类服务。引导居民参与社区公共问题的治理和解决，提高社区居民自我服务、自我治理意识的各类项目。包括：社区楼道治理、社区治安巡逻、社区公用场地整治等服务。</w:t>
      </w:r>
    </w:p>
    <w:p w:rsidR="00966BEE" w:rsidRPr="00966BEE" w:rsidRDefault="00966BEE" w:rsidP="00966BEE">
      <w:pPr>
        <w:pStyle w:val="a0"/>
        <w:adjustRightInd w:val="0"/>
        <w:spacing w:line="360" w:lineRule="auto"/>
        <w:ind w:firstLineChars="200" w:firstLine="480"/>
        <w:contextualSpacing/>
        <w:rPr>
          <w:rFonts w:cs="Tahoma"/>
        </w:rPr>
      </w:pPr>
      <w:r>
        <w:rPr>
          <w:rFonts w:cs="Tahoma" w:hint="eastAsia"/>
        </w:rPr>
        <w:t>（8）社区协商服务。</w:t>
      </w:r>
      <w:r w:rsidRPr="004C112B">
        <w:rPr>
          <w:rFonts w:cs="Tahoma" w:hint="eastAsia"/>
        </w:rPr>
        <w:t>积极探索居民议事会、居民理事会、社区协商委员会、居民协商共治小组、小区协商、业主协商、物业管理联席会议、居民决策听证、民主评议等协商形式在基层民主自治中的运用，开辟社情民意网络征集</w:t>
      </w:r>
      <w:r w:rsidRPr="004C112B">
        <w:rPr>
          <w:rFonts w:cs="Tahoma" w:hint="eastAsia"/>
        </w:rPr>
        <w:lastRenderedPageBreak/>
        <w:t>渠道，开展会议协商、对话协商、书面协商、网络协商等灵活多样的协商活动。</w:t>
      </w:r>
    </w:p>
    <w:p w:rsidR="00152F8B" w:rsidRPr="008201A6" w:rsidRDefault="00152F8B" w:rsidP="00152F8B">
      <w:pPr>
        <w:pStyle w:val="a0"/>
        <w:adjustRightInd w:val="0"/>
        <w:spacing w:line="360" w:lineRule="auto"/>
        <w:ind w:firstLineChars="200" w:firstLine="480"/>
        <w:contextualSpacing/>
        <w:rPr>
          <w:rFonts w:cs="Tahoma"/>
        </w:rPr>
      </w:pPr>
      <w:r w:rsidRPr="008201A6">
        <w:rPr>
          <w:rFonts w:cs="Tahoma" w:hint="eastAsia"/>
        </w:rPr>
        <w:t>（</w:t>
      </w:r>
      <w:r w:rsidR="00966BEE">
        <w:rPr>
          <w:rFonts w:cs="Tahoma" w:hint="eastAsia"/>
        </w:rPr>
        <w:t>9</w:t>
      </w:r>
      <w:r w:rsidRPr="008201A6">
        <w:rPr>
          <w:rFonts w:cs="Tahoma" w:hint="eastAsia"/>
        </w:rPr>
        <w:t>）社区文化氛围营造。强化社区文化建设与社区治理的有机结合，通过多渠道、多措施地将文化工作深入社区群众中，营造浓厚的社区文化氛围，提高居民群众对社区的认同感、自豪感和归属感。包括：社区环境文化、历史文化、精神文明等文化氛围的营造。</w:t>
      </w:r>
    </w:p>
    <w:p w:rsidR="00152F8B" w:rsidRPr="008201A6" w:rsidRDefault="00152F8B" w:rsidP="00152F8B">
      <w:pPr>
        <w:pStyle w:val="a0"/>
        <w:adjustRightInd w:val="0"/>
        <w:spacing w:line="360" w:lineRule="auto"/>
        <w:ind w:firstLineChars="200" w:firstLine="480"/>
        <w:contextualSpacing/>
        <w:rPr>
          <w:rFonts w:cs="Tahoma"/>
        </w:rPr>
      </w:pPr>
      <w:r w:rsidRPr="008201A6">
        <w:rPr>
          <w:rFonts w:cs="Tahoma" w:hint="eastAsia"/>
        </w:rPr>
        <w:t>（</w:t>
      </w:r>
      <w:r w:rsidR="00966BEE">
        <w:rPr>
          <w:rFonts w:cs="Tahoma" w:hint="eastAsia"/>
        </w:rPr>
        <w:t>10</w:t>
      </w:r>
      <w:r w:rsidRPr="008201A6">
        <w:rPr>
          <w:rFonts w:cs="Tahoma" w:hint="eastAsia"/>
        </w:rPr>
        <w:t>）</w:t>
      </w:r>
      <w:r w:rsidRPr="008201A6">
        <w:rPr>
          <w:rFonts w:cs="Tahoma"/>
        </w:rPr>
        <w:t>围绕教育、文化、卫生、环境保护等其他事关民生，有利于加强社会建设、完善公共服务、促进社会和谐的公益项目。</w:t>
      </w:r>
    </w:p>
    <w:bookmarkEnd w:id="0"/>
    <w:bookmarkEnd w:id="1"/>
    <w:p w:rsidR="00152F8B" w:rsidRPr="008201A6" w:rsidRDefault="00152F8B" w:rsidP="00152F8B">
      <w:pPr>
        <w:pStyle w:val="a0"/>
        <w:shd w:val="clear" w:color="auto" w:fill="FFFFFF"/>
        <w:adjustRightInd w:val="0"/>
        <w:spacing w:before="0" w:beforeAutospacing="0" w:after="0" w:afterAutospacing="0" w:line="360" w:lineRule="auto"/>
        <w:ind w:firstLineChars="200" w:firstLine="480"/>
        <w:contextualSpacing/>
        <w:rPr>
          <w:rFonts w:cs="Tahoma"/>
        </w:rPr>
      </w:pPr>
      <w:r w:rsidRPr="008201A6">
        <w:rPr>
          <w:rFonts w:cs="Tahoma"/>
        </w:rPr>
        <w:t>4</w:t>
      </w:r>
      <w:r w:rsidRPr="008201A6">
        <w:rPr>
          <w:rFonts w:cs="Tahoma" w:hint="eastAsia"/>
        </w:rPr>
        <w:t>、项目要求</w:t>
      </w:r>
    </w:p>
    <w:p w:rsidR="00152F8B" w:rsidRPr="008201A6" w:rsidRDefault="00152F8B" w:rsidP="00152F8B">
      <w:pPr>
        <w:pStyle w:val="a0"/>
        <w:shd w:val="clear" w:color="auto" w:fill="FFFFFF"/>
        <w:adjustRightInd w:val="0"/>
        <w:spacing w:before="0" w:beforeAutospacing="0" w:after="0" w:afterAutospacing="0" w:line="360" w:lineRule="auto"/>
        <w:ind w:firstLineChars="200" w:firstLine="480"/>
        <w:contextualSpacing/>
        <w:rPr>
          <w:rFonts w:cs="Tahoma"/>
        </w:rPr>
      </w:pPr>
      <w:r w:rsidRPr="008201A6">
        <w:rPr>
          <w:rFonts w:cs="Tahoma" w:hint="eastAsia"/>
        </w:rPr>
        <w:t>（1）需求针对性。项目所要回应的问题是所发布服务需求清单中的，且是针对性进行方案设计的，项目目标清楚、受益群体明确。</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（2</w:t>
      </w:r>
      <w:r w:rsidRPr="008201A6">
        <w:rPr>
          <w:rFonts w:cs="Tahoma"/>
        </w:rPr>
        <w:t>）</w:t>
      </w:r>
      <w:r w:rsidRPr="008201A6">
        <w:rPr>
          <w:rFonts w:cs="Tahoma" w:hint="eastAsia"/>
        </w:rPr>
        <w:t>项目公益性。项目公益特色鲜明，</w:t>
      </w:r>
      <w:r w:rsidRPr="008201A6">
        <w:rPr>
          <w:rFonts w:cs="Tahoma"/>
        </w:rPr>
        <w:t>足够彰显公益慈善理念，充分体现</w:t>
      </w:r>
      <w:r w:rsidRPr="008201A6">
        <w:rPr>
          <w:rFonts w:cs="Tahoma" w:hint="eastAsia"/>
        </w:rPr>
        <w:t>非</w:t>
      </w:r>
      <w:r w:rsidRPr="00505A07">
        <w:rPr>
          <w:rFonts w:cs="Tahoma" w:hint="eastAsia"/>
        </w:rPr>
        <w:t>营利</w:t>
      </w:r>
      <w:r w:rsidRPr="008201A6">
        <w:rPr>
          <w:rFonts w:cs="Tahoma" w:hint="eastAsia"/>
        </w:rPr>
        <w:t>性</w:t>
      </w:r>
      <w:r w:rsidRPr="008201A6">
        <w:rPr>
          <w:rFonts w:cs="Tahoma"/>
        </w:rPr>
        <w:t>，通过利用民间资源为群众谋利益，努力追求社会效益</w:t>
      </w:r>
      <w:r w:rsidRPr="008201A6">
        <w:rPr>
          <w:rFonts w:cs="Tahoma" w:hint="eastAsia"/>
        </w:rPr>
        <w:t>。</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3）可操作性。项目实施具备良好的社区基础和群众基础，符合政府相关政策导向；具有清晰计划及可衡量的成效；有合理的预算，具有成本效益；拥有实施项目所需的专业知识和资源整合、财务管理等能力及其执行团队。</w:t>
      </w:r>
    </w:p>
    <w:p w:rsidR="00152F8B" w:rsidRPr="008201A6" w:rsidRDefault="00152F8B" w:rsidP="0047512A">
      <w:pPr>
        <w:pStyle w:val="a0"/>
        <w:adjustRightInd w:val="0"/>
        <w:spacing w:line="360" w:lineRule="auto"/>
        <w:ind w:firstLineChars="200" w:firstLine="480"/>
        <w:contextualSpacing/>
        <w:rPr>
          <w:rFonts w:cs="Tahoma"/>
        </w:rPr>
      </w:pPr>
      <w:r w:rsidRPr="008201A6">
        <w:rPr>
          <w:rFonts w:cs="Tahoma" w:hint="eastAsia"/>
        </w:rPr>
        <w:t>（4）实效性。项目的实施有助于增进新型社区关系，凸显“助人自助”理念，推动社会大众对弱势群体的关注；项目受益人群面临的社会问题得到有效缓解或消除；项目操作模式设计凸显人文关怀，能够解决社会问题；项目实施中社会资源有效利用，形成“三社联动”模式。</w:t>
      </w:r>
    </w:p>
    <w:p w:rsidR="00152F8B" w:rsidRPr="0047512A" w:rsidRDefault="00152F8B" w:rsidP="0047512A">
      <w:pPr>
        <w:pStyle w:val="a0"/>
        <w:adjustRightInd w:val="0"/>
        <w:spacing w:line="360" w:lineRule="auto"/>
        <w:contextualSpacing/>
        <w:rPr>
          <w:rFonts w:cs="Tahoma"/>
          <w:b/>
        </w:rPr>
      </w:pPr>
      <w:r w:rsidRPr="0047512A">
        <w:rPr>
          <w:rFonts w:cs="Tahoma" w:hint="eastAsia"/>
          <w:b/>
        </w:rPr>
        <w:t>四、项目实施步骤</w:t>
      </w:r>
    </w:p>
    <w:p w:rsidR="00152F8B" w:rsidRPr="008201A6" w:rsidRDefault="00152F8B" w:rsidP="0047512A">
      <w:pPr>
        <w:pStyle w:val="a0"/>
        <w:adjustRightInd w:val="0"/>
        <w:spacing w:line="360" w:lineRule="auto"/>
        <w:ind w:firstLineChars="200" w:firstLine="480"/>
        <w:contextualSpacing/>
        <w:rPr>
          <w:rFonts w:cs="Tahoma"/>
        </w:rPr>
      </w:pPr>
      <w:r w:rsidRPr="008201A6">
        <w:rPr>
          <w:rFonts w:cs="Tahoma" w:hint="eastAsia"/>
        </w:rPr>
        <w:t>本次惠民微公益行动主要分为项目立项、项目设计与初筛、项目评审与优化、项目公示与签约、项目实施、项目总结等6个环节。</w:t>
      </w:r>
    </w:p>
    <w:p w:rsidR="00152F8B" w:rsidRPr="008201A6" w:rsidRDefault="00A70714" w:rsidP="00A70714">
      <w:pPr>
        <w:pStyle w:val="a0"/>
        <w:shd w:val="clear" w:color="auto" w:fill="FFFFFF"/>
        <w:spacing w:before="0" w:beforeAutospacing="0" w:after="0" w:afterAutospacing="0" w:line="360" w:lineRule="auto"/>
        <w:ind w:firstLineChars="200" w:firstLine="482"/>
        <w:contextualSpacing/>
        <w:rPr>
          <w:rFonts w:cs="Tahoma"/>
        </w:rPr>
      </w:pPr>
      <w:r>
        <w:rPr>
          <w:rFonts w:cs="Tahoma" w:hint="eastAsia"/>
          <w:b/>
        </w:rPr>
        <w:t>1、</w:t>
      </w:r>
      <w:r w:rsidR="00152F8B" w:rsidRPr="008201A6">
        <w:rPr>
          <w:rFonts w:cs="Tahoma" w:hint="eastAsia"/>
          <w:b/>
        </w:rPr>
        <w:t>项目立项阶段</w:t>
      </w:r>
    </w:p>
    <w:p w:rsidR="00152F8B" w:rsidRPr="008201A6" w:rsidRDefault="00A70714" w:rsidP="00A70714">
      <w:pPr>
        <w:pStyle w:val="a0"/>
        <w:shd w:val="clear" w:color="auto" w:fill="FFFFFF"/>
        <w:spacing w:before="0" w:beforeAutospacing="0" w:after="0" w:afterAutospacing="0" w:line="360" w:lineRule="auto"/>
        <w:ind w:firstLineChars="200" w:firstLine="480"/>
        <w:contextualSpacing/>
        <w:rPr>
          <w:rFonts w:cs="Tahoma"/>
        </w:rPr>
      </w:pPr>
      <w:r>
        <w:rPr>
          <w:rFonts w:cs="Tahoma" w:hint="eastAsia"/>
        </w:rPr>
        <w:t>（1）</w:t>
      </w:r>
      <w:r w:rsidR="00152F8B" w:rsidRPr="008201A6">
        <w:rPr>
          <w:rFonts w:cs="Tahoma" w:hint="eastAsia"/>
        </w:rPr>
        <w:t xml:space="preserve"> 各条线及学校通过问题调查、走访、座谈、现有资料分析等形式，梳理项目需求，初步拟定项目招募方向。</w:t>
      </w:r>
    </w:p>
    <w:p w:rsidR="00152F8B" w:rsidRPr="008201A6" w:rsidRDefault="00A70714" w:rsidP="00A70714">
      <w:pPr>
        <w:pStyle w:val="a0"/>
        <w:shd w:val="clear" w:color="auto" w:fill="FFFFFF"/>
        <w:spacing w:before="0" w:beforeAutospacing="0" w:after="0" w:afterAutospacing="0" w:line="360" w:lineRule="auto"/>
        <w:ind w:firstLineChars="200" w:firstLine="480"/>
        <w:contextualSpacing/>
        <w:rPr>
          <w:rFonts w:cs="Tahoma"/>
        </w:rPr>
      </w:pPr>
      <w:r>
        <w:rPr>
          <w:rFonts w:cs="Tahoma" w:hint="eastAsia"/>
        </w:rPr>
        <w:t>（2）</w:t>
      </w:r>
      <w:r w:rsidR="00152F8B" w:rsidRPr="008201A6">
        <w:rPr>
          <w:rFonts w:cs="Tahoma" w:hint="eastAsia"/>
        </w:rPr>
        <w:t>举办项目推介会，条线工作人员阐述各自需求、社会组织展示主要业务及特色公益服务项目，有意向合作的双方进行初步沟通。</w:t>
      </w:r>
    </w:p>
    <w:p w:rsidR="00377F5D" w:rsidRPr="008201A6" w:rsidRDefault="00377F5D" w:rsidP="00377F5D">
      <w:pPr>
        <w:pStyle w:val="a0"/>
        <w:adjustRightInd w:val="0"/>
        <w:spacing w:line="360" w:lineRule="auto"/>
        <w:ind w:firstLineChars="200" w:firstLine="480"/>
        <w:contextualSpacing/>
        <w:jc w:val="both"/>
      </w:pPr>
      <w:r w:rsidRPr="008201A6">
        <w:rPr>
          <w:rFonts w:cs="Tahoma" w:hint="eastAsia"/>
        </w:rPr>
        <w:lastRenderedPageBreak/>
        <w:t>本阶段提交材料：《</w:t>
      </w:r>
      <w:r w:rsidRPr="008201A6">
        <w:t>附件2：</w:t>
      </w:r>
      <w:r w:rsidRPr="008201A6">
        <w:rPr>
          <w:rFonts w:cs="Tahoma" w:hint="eastAsia"/>
        </w:rPr>
        <w:t>公益娄葑·惠民微公益行动</w:t>
      </w:r>
      <w:r w:rsidRPr="008201A6">
        <w:t>项目申报意向表</w:t>
      </w:r>
      <w:r w:rsidRPr="008201A6">
        <w:rPr>
          <w:rFonts w:cs="Tahoma" w:hint="eastAsia"/>
        </w:rPr>
        <w:t>》</w:t>
      </w:r>
      <w:r w:rsidR="0047512A">
        <w:rPr>
          <w:rFonts w:hint="eastAsia"/>
        </w:rPr>
        <w:t>、机构自我展示PPT</w:t>
      </w:r>
      <w:r w:rsidR="00C82F2D" w:rsidRPr="008201A6">
        <w:rPr>
          <w:rFonts w:cs="Tahoma" w:hint="eastAsia"/>
        </w:rPr>
        <w:t>（提交时间：</w:t>
      </w:r>
      <w:r w:rsidR="00C82F2D" w:rsidRPr="008201A6">
        <w:rPr>
          <w:rFonts w:cs="Tahoma"/>
          <w:highlight w:val="yellow"/>
        </w:rPr>
        <w:t>2017年6月</w:t>
      </w:r>
      <w:r w:rsidR="00A66EB1">
        <w:rPr>
          <w:rFonts w:cs="Tahoma"/>
          <w:highlight w:val="yellow"/>
        </w:rPr>
        <w:t>1</w:t>
      </w:r>
      <w:r w:rsidR="004A465C">
        <w:rPr>
          <w:rFonts w:cs="Tahoma"/>
          <w:highlight w:val="yellow"/>
        </w:rPr>
        <w:t>3</w:t>
      </w:r>
      <w:bookmarkStart w:id="5" w:name="_GoBack"/>
      <w:bookmarkEnd w:id="5"/>
      <w:r w:rsidR="00C82F2D" w:rsidRPr="008201A6">
        <w:rPr>
          <w:rFonts w:cs="Tahoma"/>
          <w:highlight w:val="yellow"/>
        </w:rPr>
        <w:t>日9:00至2017年6月</w:t>
      </w:r>
      <w:r w:rsidR="00A66EB1">
        <w:rPr>
          <w:rFonts w:cs="Tahoma"/>
          <w:highlight w:val="yellow"/>
        </w:rPr>
        <w:t>23</w:t>
      </w:r>
      <w:r w:rsidR="00C82F2D" w:rsidRPr="008201A6">
        <w:rPr>
          <w:rFonts w:cs="Tahoma"/>
          <w:highlight w:val="yellow"/>
        </w:rPr>
        <w:t>日</w:t>
      </w:r>
      <w:r w:rsidR="00A66EB1">
        <w:rPr>
          <w:rFonts w:cs="Tahoma"/>
          <w:highlight w:val="yellow"/>
        </w:rPr>
        <w:t>17</w:t>
      </w:r>
      <w:r w:rsidR="00C82F2D" w:rsidRPr="008201A6">
        <w:rPr>
          <w:rFonts w:cs="Tahoma"/>
          <w:highlight w:val="yellow"/>
        </w:rPr>
        <w:t>：00</w:t>
      </w:r>
      <w:r w:rsidR="00C82F2D" w:rsidRPr="008201A6">
        <w:rPr>
          <w:rFonts w:cs="Tahoma" w:hint="eastAsia"/>
        </w:rPr>
        <w:t>）</w:t>
      </w:r>
    </w:p>
    <w:p w:rsidR="00152F8B" w:rsidRPr="008201A6" w:rsidRDefault="00A70714" w:rsidP="00A70714">
      <w:pPr>
        <w:pStyle w:val="a0"/>
        <w:shd w:val="clear" w:color="auto" w:fill="FFFFFF"/>
        <w:spacing w:before="0" w:beforeAutospacing="0" w:after="0" w:afterAutospacing="0" w:line="360" w:lineRule="auto"/>
        <w:ind w:firstLineChars="200" w:firstLine="482"/>
        <w:contextualSpacing/>
        <w:rPr>
          <w:rFonts w:cs="Tahoma"/>
        </w:rPr>
      </w:pPr>
      <w:r>
        <w:rPr>
          <w:rFonts w:cs="Tahoma" w:hint="eastAsia"/>
          <w:b/>
        </w:rPr>
        <w:t>2、</w:t>
      </w:r>
      <w:r w:rsidR="00152F8B" w:rsidRPr="008201A6">
        <w:rPr>
          <w:rFonts w:cs="Tahoma" w:hint="eastAsia"/>
          <w:b/>
        </w:rPr>
        <w:t>项目设计与项目初筛阶段</w:t>
      </w:r>
    </w:p>
    <w:p w:rsidR="00152F8B" w:rsidRPr="008201A6" w:rsidRDefault="00152F8B" w:rsidP="00A70714">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社会组织在与条线工作人员进行充分沟通的基础上，进行服务对象需求调研形成《需求分析及可行性报告》， 并递交项目设计方案。组织街道代表、相关条线负责人、社创中心座谈，从项目方案设计、回应条线需求程度、项目管理等方面进行项目初筛工作。</w:t>
      </w:r>
    </w:p>
    <w:p w:rsidR="00377F5D" w:rsidRPr="008201A6" w:rsidRDefault="00377F5D" w:rsidP="00152F8B">
      <w:pPr>
        <w:pStyle w:val="a0"/>
        <w:shd w:val="clear" w:color="auto" w:fill="FFFFFF"/>
        <w:spacing w:before="0" w:beforeAutospacing="0" w:after="0" w:afterAutospacing="0" w:line="360" w:lineRule="auto"/>
        <w:ind w:firstLineChars="150" w:firstLine="360"/>
        <w:contextualSpacing/>
        <w:rPr>
          <w:rFonts w:cs="Tahoma"/>
        </w:rPr>
      </w:pPr>
      <w:r w:rsidRPr="008201A6">
        <w:rPr>
          <w:rFonts w:cs="Tahoma" w:hint="eastAsia"/>
        </w:rPr>
        <w:t>本阶段提交材料：《需求分析及可行性报告》</w:t>
      </w:r>
    </w:p>
    <w:p w:rsidR="00152F8B" w:rsidRPr="008201A6" w:rsidRDefault="00A70714" w:rsidP="00A70714">
      <w:pPr>
        <w:pStyle w:val="a0"/>
        <w:shd w:val="clear" w:color="auto" w:fill="FFFFFF"/>
        <w:spacing w:before="0" w:beforeAutospacing="0" w:after="0" w:afterAutospacing="0" w:line="360" w:lineRule="auto"/>
        <w:ind w:firstLineChars="200" w:firstLine="482"/>
        <w:contextualSpacing/>
        <w:rPr>
          <w:rFonts w:cs="Tahoma"/>
          <w:b/>
        </w:rPr>
      </w:pPr>
      <w:r>
        <w:rPr>
          <w:rFonts w:cs="Tahoma" w:hint="eastAsia"/>
          <w:b/>
        </w:rPr>
        <w:t>3、</w:t>
      </w:r>
      <w:r w:rsidR="00152F8B" w:rsidRPr="008201A6">
        <w:rPr>
          <w:rFonts w:cs="Tahoma" w:hint="eastAsia"/>
          <w:b/>
        </w:rPr>
        <w:t>项目评审及优化阶段</w:t>
      </w:r>
    </w:p>
    <w:p w:rsidR="00152F8B" w:rsidRPr="008201A6" w:rsidRDefault="00A70714" w:rsidP="00A70714">
      <w:pPr>
        <w:pStyle w:val="a0"/>
        <w:shd w:val="clear" w:color="auto" w:fill="FFFFFF"/>
        <w:spacing w:before="0" w:beforeAutospacing="0" w:after="0" w:afterAutospacing="0" w:line="360" w:lineRule="auto"/>
        <w:ind w:firstLineChars="200" w:firstLine="480"/>
        <w:contextualSpacing/>
        <w:rPr>
          <w:rFonts w:cs="Tahoma"/>
        </w:rPr>
      </w:pPr>
      <w:r>
        <w:rPr>
          <w:rFonts w:cs="Tahoma" w:hint="eastAsia"/>
        </w:rPr>
        <w:t>（1）</w:t>
      </w:r>
      <w:r w:rsidR="00152F8B" w:rsidRPr="008201A6">
        <w:rPr>
          <w:rFonts w:cs="Tahoma" w:hint="eastAsia"/>
        </w:rPr>
        <w:t>专家评审委员会由公益项目评估相关专业人士、慈善公益专家、街道代表、有影响力的社会人士等构成。社会组织现场进行PPT展示，由评委进行提问。通过信息碰撞产生可行性和创新性较高、预期社会效益较好、与政府目标契合的公益项目。</w:t>
      </w:r>
    </w:p>
    <w:p w:rsidR="00A70714" w:rsidRDefault="00A70714" w:rsidP="00A70714">
      <w:pPr>
        <w:pStyle w:val="a0"/>
        <w:shd w:val="clear" w:color="auto" w:fill="FFFFFF"/>
        <w:spacing w:before="0" w:beforeAutospacing="0" w:after="0" w:afterAutospacing="0" w:line="360" w:lineRule="auto"/>
        <w:ind w:firstLineChars="200" w:firstLine="480"/>
        <w:contextualSpacing/>
        <w:rPr>
          <w:rFonts w:cs="Tahoma"/>
        </w:rPr>
      </w:pPr>
      <w:r>
        <w:rPr>
          <w:rFonts w:cs="Tahoma" w:hint="eastAsia"/>
        </w:rPr>
        <w:t>（2）</w:t>
      </w:r>
      <w:r w:rsidR="00152F8B" w:rsidRPr="008201A6">
        <w:rPr>
          <w:rFonts w:cs="Tahoma" w:hint="eastAsia"/>
        </w:rPr>
        <w:t>一对一项目优化。条线负责人、拟定中标社会组织、社创中心面对面进行项目优化。</w:t>
      </w:r>
    </w:p>
    <w:p w:rsidR="00377F5D" w:rsidRPr="008201A6" w:rsidRDefault="00377F5D" w:rsidP="00A70714">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本阶段提交材料：《公益娄葑·惠民微公益行动</w:t>
      </w:r>
      <w:r w:rsidRPr="008201A6">
        <w:t>项目</w:t>
      </w:r>
      <w:r w:rsidRPr="008201A6">
        <w:rPr>
          <w:rFonts w:hint="eastAsia"/>
        </w:rPr>
        <w:t>申请书</w:t>
      </w:r>
      <w:r w:rsidRPr="008201A6">
        <w:rPr>
          <w:rFonts w:cs="Tahoma" w:hint="eastAsia"/>
        </w:rPr>
        <w:t>》、《公益娄葑·惠民微公益行动</w:t>
      </w:r>
      <w:r w:rsidRPr="008201A6">
        <w:t>项目</w:t>
      </w:r>
      <w:r w:rsidRPr="008201A6">
        <w:rPr>
          <w:rFonts w:hint="eastAsia"/>
        </w:rPr>
        <w:t>预算表</w:t>
      </w:r>
      <w:r w:rsidRPr="008201A6">
        <w:rPr>
          <w:rFonts w:cs="Tahoma" w:hint="eastAsia"/>
        </w:rPr>
        <w:t>》、机构相关资质证明材料</w:t>
      </w:r>
    </w:p>
    <w:p w:rsidR="00152F8B" w:rsidRPr="008201A6" w:rsidRDefault="00A70714" w:rsidP="00A70714">
      <w:pPr>
        <w:pStyle w:val="a0"/>
        <w:shd w:val="clear" w:color="auto" w:fill="FFFFFF"/>
        <w:spacing w:before="0" w:beforeAutospacing="0" w:after="0" w:afterAutospacing="0" w:line="360" w:lineRule="auto"/>
        <w:ind w:firstLineChars="200" w:firstLine="482"/>
        <w:contextualSpacing/>
        <w:rPr>
          <w:rFonts w:cs="Tahoma"/>
          <w:b/>
        </w:rPr>
      </w:pPr>
      <w:r>
        <w:rPr>
          <w:rFonts w:cs="Tahoma" w:hint="eastAsia"/>
          <w:b/>
        </w:rPr>
        <w:t>4、</w:t>
      </w:r>
      <w:r w:rsidR="00152F8B" w:rsidRPr="008201A6">
        <w:rPr>
          <w:rFonts w:cs="Tahoma" w:hint="eastAsia"/>
          <w:b/>
        </w:rPr>
        <w:t>项目公示与签约</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b/>
        </w:rPr>
      </w:pPr>
      <w:r w:rsidRPr="008201A6">
        <w:rPr>
          <w:rFonts w:cs="Tahoma" w:hint="eastAsia"/>
        </w:rPr>
        <w:t>在苏州工业园区娄葑街道官网进行5天项目公示；公示期结束后组织项目签约。</w:t>
      </w:r>
    </w:p>
    <w:p w:rsidR="00152F8B" w:rsidRPr="008201A6" w:rsidRDefault="00A70714" w:rsidP="00A70714">
      <w:pPr>
        <w:pStyle w:val="a0"/>
        <w:shd w:val="clear" w:color="auto" w:fill="FFFFFF"/>
        <w:spacing w:before="0" w:beforeAutospacing="0" w:after="0" w:afterAutospacing="0" w:line="360" w:lineRule="auto"/>
        <w:ind w:firstLineChars="200" w:firstLine="482"/>
        <w:contextualSpacing/>
        <w:rPr>
          <w:rFonts w:cs="Tahoma"/>
          <w:b/>
        </w:rPr>
      </w:pPr>
      <w:r>
        <w:rPr>
          <w:rFonts w:cs="Tahoma" w:hint="eastAsia"/>
          <w:b/>
        </w:rPr>
        <w:t>5、</w:t>
      </w:r>
      <w:r w:rsidR="00152F8B" w:rsidRPr="008201A6">
        <w:rPr>
          <w:rFonts w:cs="Tahoma" w:hint="eastAsia"/>
          <w:b/>
        </w:rPr>
        <w:t>项目实施阶段</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本阶段获选项目按照项目计划进行落地实施，同时作为惠民微公益行动项目的承办方要对项目实施方进行现场及线上活动监测，服务效果评估，并对实施方进行能力培训，提高其项目执行力。</w:t>
      </w:r>
    </w:p>
    <w:p w:rsidR="00152F8B" w:rsidRPr="008201A6" w:rsidRDefault="00A70714" w:rsidP="00A70714">
      <w:pPr>
        <w:pStyle w:val="a0"/>
        <w:shd w:val="clear" w:color="auto" w:fill="FFFFFF"/>
        <w:spacing w:before="0" w:beforeAutospacing="0" w:after="0" w:afterAutospacing="0" w:line="360" w:lineRule="auto"/>
        <w:ind w:firstLineChars="200" w:firstLine="482"/>
        <w:contextualSpacing/>
        <w:rPr>
          <w:rFonts w:cs="Tahoma"/>
          <w:b/>
        </w:rPr>
      </w:pPr>
      <w:r>
        <w:rPr>
          <w:rFonts w:cs="Tahoma" w:hint="eastAsia"/>
          <w:b/>
        </w:rPr>
        <w:t>6、</w:t>
      </w:r>
      <w:r w:rsidR="00152F8B" w:rsidRPr="008201A6">
        <w:rPr>
          <w:rFonts w:cs="Tahoma" w:hint="eastAsia"/>
          <w:b/>
        </w:rPr>
        <w:t>项目总结</w:t>
      </w:r>
      <w:r w:rsidR="00152F8B" w:rsidRPr="008201A6">
        <w:rPr>
          <w:rFonts w:cs="Tahoma"/>
          <w:b/>
        </w:rPr>
        <w:t>阶段</w:t>
      </w:r>
    </w:p>
    <w:p w:rsidR="00152F8B" w:rsidRPr="008201A6" w:rsidRDefault="00152F8B" w:rsidP="00152F8B">
      <w:pPr>
        <w:pStyle w:val="a0"/>
        <w:shd w:val="clear" w:color="auto" w:fill="FFFFFF"/>
        <w:spacing w:beforeLines="50" w:before="156" w:beforeAutospacing="0" w:after="0" w:afterAutospacing="0" w:line="360" w:lineRule="auto"/>
        <w:ind w:firstLineChars="200" w:firstLine="480"/>
        <w:contextualSpacing/>
        <w:rPr>
          <w:rFonts w:cs="Tahoma"/>
        </w:rPr>
      </w:pPr>
      <w:r w:rsidRPr="008201A6">
        <w:rPr>
          <w:rFonts w:cs="Tahoma" w:hint="eastAsia"/>
        </w:rPr>
        <w:t>本阶段包括项目中期评估和结项评估。项目结项后将对项目梳理等，并最终撰写《娄葑街</w:t>
      </w:r>
      <w:r w:rsidR="000C0096">
        <w:rPr>
          <w:rFonts w:cs="Tahoma" w:hint="eastAsia"/>
        </w:rPr>
        <w:t>道</w:t>
      </w:r>
      <w:r w:rsidRPr="008201A6">
        <w:rPr>
          <w:rFonts w:cs="Tahoma" w:hint="eastAsia"/>
        </w:rPr>
        <w:t>惠民微公益</w:t>
      </w:r>
      <w:r w:rsidRPr="008201A6">
        <w:rPr>
          <w:rFonts w:cs="Tahoma"/>
        </w:rPr>
        <w:t>行动项目结题报告</w:t>
      </w:r>
      <w:r w:rsidRPr="008201A6">
        <w:rPr>
          <w:rFonts w:cs="Tahoma" w:hint="eastAsia"/>
        </w:rPr>
        <w:t>》。</w:t>
      </w:r>
    </w:p>
    <w:p w:rsidR="00152F8B" w:rsidRPr="008201A6" w:rsidRDefault="00152F8B" w:rsidP="00152F8B">
      <w:pPr>
        <w:pStyle w:val="1"/>
        <w:spacing w:before="156"/>
        <w:ind w:firstLine="0"/>
        <w:contextualSpacing/>
        <w:rPr>
          <w:rFonts w:ascii="宋体" w:eastAsia="宋体" w:hAnsi="宋体"/>
          <w:color w:val="auto"/>
          <w:sz w:val="24"/>
          <w:szCs w:val="24"/>
        </w:rPr>
      </w:pPr>
      <w:r w:rsidRPr="008201A6">
        <w:rPr>
          <w:rFonts w:ascii="宋体" w:eastAsia="宋体" w:hAnsi="宋体" w:hint="eastAsia"/>
          <w:color w:val="auto"/>
          <w:sz w:val="24"/>
          <w:szCs w:val="24"/>
        </w:rPr>
        <w:t>五</w:t>
      </w:r>
      <w:r w:rsidRPr="008201A6">
        <w:rPr>
          <w:rFonts w:ascii="宋体" w:eastAsia="宋体" w:hAnsi="宋体"/>
          <w:color w:val="auto"/>
          <w:sz w:val="24"/>
          <w:szCs w:val="24"/>
        </w:rPr>
        <w:t>、</w:t>
      </w:r>
      <w:r w:rsidRPr="008201A6">
        <w:rPr>
          <w:rFonts w:ascii="宋体" w:eastAsia="宋体" w:hAnsi="宋体" w:hint="eastAsia"/>
          <w:color w:val="auto"/>
          <w:sz w:val="24"/>
          <w:szCs w:val="24"/>
        </w:rPr>
        <w:t>项目</w:t>
      </w:r>
      <w:r w:rsidRPr="008201A6">
        <w:rPr>
          <w:rFonts w:ascii="宋体" w:eastAsia="宋体" w:hAnsi="宋体"/>
          <w:color w:val="auto"/>
          <w:sz w:val="24"/>
          <w:szCs w:val="24"/>
        </w:rPr>
        <w:t>扶持方式</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lastRenderedPageBreak/>
        <w:t>1、资金扶持。由娄葑街道提供每个项目</w:t>
      </w:r>
      <w:r w:rsidRPr="008201A6">
        <w:rPr>
          <w:rFonts w:cs="Tahoma" w:hint="eastAsia"/>
          <w:highlight w:val="yellow"/>
        </w:rPr>
        <w:t>5万元</w:t>
      </w:r>
      <w:r w:rsidRPr="008201A6">
        <w:rPr>
          <w:rFonts w:cs="Tahoma" w:hint="eastAsia"/>
        </w:rPr>
        <w:t>的项目经费。项目经费分3次拨付，协议签订后</w:t>
      </w:r>
      <w:r w:rsidRPr="008201A6">
        <w:rPr>
          <w:rFonts w:cs="Tahoma"/>
        </w:rPr>
        <w:t>拨付预算的50%，中期评估通过后拨付30%，</w:t>
      </w:r>
      <w:r w:rsidRPr="008201A6">
        <w:rPr>
          <w:rFonts w:cs="Tahoma" w:hint="eastAsia"/>
        </w:rPr>
        <w:t>结项</w:t>
      </w:r>
      <w:r w:rsidRPr="008201A6">
        <w:rPr>
          <w:rFonts w:cs="Tahoma"/>
        </w:rPr>
        <w:t>评估通过后拨付20%。</w:t>
      </w:r>
      <w:r w:rsidRPr="008201A6">
        <w:rPr>
          <w:rFonts w:cs="Tahoma" w:hint="eastAsia"/>
        </w:rPr>
        <w:t xml:space="preserve">项目执行单位应当按照“专款专用、单独核算、注重绩效”的原则，及时建立健全内控制度、专项财务管理和会计核算制度。加强对项目资金的管理，将项目资金纳入单位财务统一管理，单独核算，便于追踪问效和监督检查。   </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2、能力建设服务。为获选项目的公益服务组织提供有针对性的能力建设服务，以提升资助项目的实施成效。</w:t>
      </w:r>
    </w:p>
    <w:p w:rsidR="00152F8B" w:rsidRPr="008201A6" w:rsidRDefault="00152F8B" w:rsidP="00152F8B">
      <w:pPr>
        <w:pStyle w:val="1"/>
        <w:spacing w:before="156"/>
        <w:ind w:firstLine="0"/>
        <w:contextualSpacing/>
        <w:rPr>
          <w:rFonts w:ascii="宋体" w:eastAsia="宋体" w:hAnsi="宋体"/>
          <w:color w:val="auto"/>
          <w:sz w:val="24"/>
          <w:szCs w:val="24"/>
        </w:rPr>
      </w:pPr>
      <w:r w:rsidRPr="008201A6">
        <w:rPr>
          <w:rFonts w:ascii="宋体" w:eastAsia="宋体" w:hAnsi="宋体" w:hint="eastAsia"/>
          <w:color w:val="auto"/>
          <w:sz w:val="24"/>
          <w:szCs w:val="24"/>
        </w:rPr>
        <w:t>六</w:t>
      </w:r>
      <w:r w:rsidRPr="008201A6">
        <w:rPr>
          <w:rFonts w:ascii="宋体" w:eastAsia="宋体" w:hAnsi="宋体"/>
          <w:color w:val="auto"/>
          <w:sz w:val="24"/>
          <w:szCs w:val="24"/>
        </w:rPr>
        <w:t>、</w:t>
      </w:r>
      <w:r w:rsidRPr="008201A6">
        <w:rPr>
          <w:rFonts w:ascii="宋体" w:eastAsia="宋体" w:hAnsi="宋体" w:hint="eastAsia"/>
          <w:color w:val="auto"/>
          <w:sz w:val="24"/>
          <w:szCs w:val="24"/>
        </w:rPr>
        <w:t>项目</w:t>
      </w:r>
      <w:r w:rsidRPr="008201A6">
        <w:rPr>
          <w:rFonts w:ascii="宋体" w:eastAsia="宋体" w:hAnsi="宋体"/>
          <w:color w:val="auto"/>
          <w:sz w:val="24"/>
          <w:szCs w:val="24"/>
        </w:rPr>
        <w:t>监督机制</w:t>
      </w:r>
    </w:p>
    <w:p w:rsidR="00152F8B" w:rsidRPr="008201A6" w:rsidRDefault="00152F8B" w:rsidP="00152F8B">
      <w:pPr>
        <w:pStyle w:val="a0"/>
        <w:shd w:val="clear" w:color="auto" w:fill="FFFFFF"/>
        <w:spacing w:beforeLines="50" w:before="156" w:beforeAutospacing="0" w:after="0" w:afterAutospacing="0" w:line="360" w:lineRule="auto"/>
        <w:ind w:firstLineChars="200" w:firstLine="480"/>
        <w:contextualSpacing/>
        <w:rPr>
          <w:rFonts w:cs="Tahoma"/>
        </w:rPr>
      </w:pPr>
      <w:r w:rsidRPr="008201A6">
        <w:rPr>
          <w:rFonts w:cs="Tahoma"/>
        </w:rPr>
        <w:t>1、职责分工：</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（1）本次惠民微公益行动的主办单位是苏州工业园区娄葑街道办事处，</w:t>
      </w:r>
      <w:r w:rsidRPr="008201A6">
        <w:rPr>
          <w:rFonts w:cs="Tahoma"/>
        </w:rPr>
        <w:t>主办单位负责加强指导和督促，确保项目落实到位；</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（2）</w:t>
      </w:r>
      <w:r w:rsidRPr="008201A6">
        <w:rPr>
          <w:rFonts w:cs="Tahoma"/>
        </w:rPr>
        <w:t>承办单位</w:t>
      </w:r>
      <w:r w:rsidRPr="008201A6">
        <w:rPr>
          <w:rFonts w:cs="Tahoma" w:hint="eastAsia"/>
        </w:rPr>
        <w:t>为苏州工业园区社会创新发展中心，负责街道微公益惠民微公益行动的组织实施以及项目的评选、日常监管和评估；</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hint="eastAsia"/>
        </w:rPr>
        <w:t>（</w:t>
      </w:r>
      <w:r w:rsidRPr="008201A6">
        <w:rPr>
          <w:rFonts w:cs="Tahoma"/>
        </w:rPr>
        <w:t>3</w:t>
      </w:r>
      <w:r w:rsidRPr="008201A6">
        <w:rPr>
          <w:rFonts w:cs="Tahoma" w:hint="eastAsia"/>
        </w:rPr>
        <w:t>）实施主体为确定资助项目的社会组织，负责及时实施惠民微公益行动项目，报送项目实施进度，严格资金使用管理，确保项目顺利推进。</w:t>
      </w:r>
    </w:p>
    <w:p w:rsidR="00152F8B" w:rsidRPr="008201A6" w:rsidRDefault="00152F8B" w:rsidP="00152F8B">
      <w:pPr>
        <w:pStyle w:val="a0"/>
        <w:shd w:val="clear" w:color="auto" w:fill="FFFFFF"/>
        <w:spacing w:beforeLines="50" w:before="156" w:beforeAutospacing="0" w:after="0" w:afterAutospacing="0" w:line="360" w:lineRule="auto"/>
        <w:ind w:firstLineChars="200" w:firstLine="480"/>
        <w:contextualSpacing/>
        <w:rPr>
          <w:rFonts w:cs="Tahoma"/>
        </w:rPr>
      </w:pPr>
      <w:r w:rsidRPr="008201A6">
        <w:rPr>
          <w:rFonts w:cs="Tahoma"/>
        </w:rPr>
        <w:t>2、违规及投诉处理：</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（1）凡提供虚假资料或采取其它不正当手段虚假参与</w:t>
      </w:r>
      <w:r w:rsidRPr="008201A6">
        <w:rPr>
          <w:rFonts w:cs="Tahoma" w:hint="eastAsia"/>
        </w:rPr>
        <w:t>惠民微公益行动</w:t>
      </w:r>
      <w:r w:rsidRPr="008201A6">
        <w:rPr>
          <w:rFonts w:cs="Tahoma"/>
        </w:rPr>
        <w:t>的，一经发现立即取消参与资格并追回所获荣誉和奖励。</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（2）申请机构或项目实施机构有其它行业违规并受到处罚的，须退出</w:t>
      </w:r>
      <w:r w:rsidRPr="008201A6">
        <w:rPr>
          <w:rFonts w:cs="Tahoma" w:hint="eastAsia"/>
        </w:rPr>
        <w:t>惠民微公益行动</w:t>
      </w:r>
      <w:r w:rsidRPr="008201A6">
        <w:rPr>
          <w:rFonts w:cs="Tahoma"/>
        </w:rPr>
        <w:t>。</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（3）主办单位负责处理活动期间相关投诉。</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3、任何单位和个人不得挪用或非法侵占、不当使用项目资金，违者依法追究相应责任，各参与方应主动接受财政、审计、民政等部门的指导、检查和监督。</w:t>
      </w:r>
    </w:p>
    <w:p w:rsidR="00152F8B" w:rsidRPr="008201A6" w:rsidRDefault="00152F8B" w:rsidP="00152F8B">
      <w:pPr>
        <w:pStyle w:val="a0"/>
        <w:shd w:val="clear" w:color="auto" w:fill="FFFFFF"/>
        <w:spacing w:before="0" w:beforeAutospacing="0" w:after="0" w:afterAutospacing="0" w:line="360" w:lineRule="auto"/>
        <w:ind w:firstLineChars="200" w:firstLine="480"/>
        <w:contextualSpacing/>
        <w:rPr>
          <w:rFonts w:cs="Tahoma"/>
        </w:rPr>
      </w:pPr>
      <w:r w:rsidRPr="008201A6">
        <w:rPr>
          <w:rFonts w:cs="Tahoma"/>
        </w:rPr>
        <w:t>4、获选项目团队未严格按照合同约定认真实施服务项目的，承办单位不再申请服务项目后续资金的拨付，并追缴已拨付但未按规定使用的资金。</w:t>
      </w:r>
    </w:p>
    <w:p w:rsidR="00D2683E" w:rsidRPr="008201A6" w:rsidRDefault="00D2683E" w:rsidP="00D2683E">
      <w:pPr>
        <w:spacing w:line="360" w:lineRule="auto"/>
        <w:contextualSpacing/>
        <w:rPr>
          <w:rFonts w:ascii="宋体" w:eastAsia="宋体" w:hAnsi="宋体"/>
          <w:b/>
          <w:sz w:val="24"/>
          <w:szCs w:val="24"/>
        </w:rPr>
      </w:pPr>
      <w:r w:rsidRPr="008201A6">
        <w:rPr>
          <w:rFonts w:ascii="宋体" w:eastAsia="宋体" w:hAnsi="宋体" w:hint="eastAsia"/>
          <w:b/>
          <w:sz w:val="24"/>
          <w:szCs w:val="24"/>
        </w:rPr>
        <w:t>七、项目申请方式</w:t>
      </w:r>
    </w:p>
    <w:p w:rsidR="00D2683E" w:rsidRPr="008201A6" w:rsidRDefault="00D2683E" w:rsidP="00D2683E">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1、必须提交的申请材料：</w:t>
      </w:r>
    </w:p>
    <w:p w:rsidR="00D2683E" w:rsidRPr="008201A6" w:rsidRDefault="00D2683E" w:rsidP="00D2683E">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lastRenderedPageBreak/>
        <w:t>请按“项目实施步骤”</w:t>
      </w:r>
      <w:r w:rsidR="00F70AF8" w:rsidRPr="008201A6">
        <w:rPr>
          <w:rFonts w:ascii="宋体" w:eastAsia="宋体" w:hAnsi="宋体" w:hint="eastAsia"/>
          <w:sz w:val="24"/>
          <w:szCs w:val="24"/>
        </w:rPr>
        <w:t>相关阶段要求提供相应申请材料。</w:t>
      </w:r>
    </w:p>
    <w:p w:rsidR="00D2683E" w:rsidRPr="008201A6" w:rsidRDefault="00D2683E" w:rsidP="00D2683E">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2、申请提交方式：</w:t>
      </w:r>
    </w:p>
    <w:p w:rsidR="00D2683E" w:rsidRPr="008201A6" w:rsidRDefault="00D2683E" w:rsidP="00D2683E">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（1）</w:t>
      </w:r>
      <w:r w:rsidR="0013011F" w:rsidRPr="008201A6">
        <w:rPr>
          <w:rFonts w:ascii="宋体" w:eastAsia="宋体" w:hAnsi="宋体" w:hint="eastAsia"/>
          <w:sz w:val="24"/>
          <w:szCs w:val="24"/>
        </w:rPr>
        <w:t>请</w:t>
      </w:r>
      <w:r w:rsidR="0074413E" w:rsidRPr="008201A6">
        <w:rPr>
          <w:rFonts w:ascii="宋体" w:eastAsia="宋体" w:hAnsi="宋体" w:hint="eastAsia"/>
          <w:sz w:val="24"/>
          <w:szCs w:val="24"/>
        </w:rPr>
        <w:t>根据</w:t>
      </w:r>
      <w:r w:rsidR="0013011F" w:rsidRPr="008201A6">
        <w:rPr>
          <w:rFonts w:ascii="宋体" w:eastAsia="宋体" w:hAnsi="宋体" w:hint="eastAsia"/>
          <w:sz w:val="24"/>
          <w:szCs w:val="24"/>
        </w:rPr>
        <w:t>各阶段时间截点</w:t>
      </w:r>
      <w:r w:rsidR="0074413E" w:rsidRPr="008201A6">
        <w:rPr>
          <w:rFonts w:ascii="宋体" w:eastAsia="宋体" w:hAnsi="宋体" w:hint="eastAsia"/>
          <w:sz w:val="24"/>
          <w:szCs w:val="24"/>
        </w:rPr>
        <w:t>，及时</w:t>
      </w:r>
      <w:r w:rsidRPr="008201A6">
        <w:rPr>
          <w:rFonts w:ascii="宋体" w:eastAsia="宋体" w:hAnsi="宋体"/>
          <w:sz w:val="24"/>
          <w:szCs w:val="24"/>
        </w:rPr>
        <w:t>通过</w:t>
      </w:r>
      <w:r w:rsidR="0013011F" w:rsidRPr="008201A6">
        <w:rPr>
          <w:rFonts w:ascii="宋体" w:eastAsia="宋体" w:hAnsi="宋体" w:cs="Tahoma" w:hint="eastAsia"/>
          <w:sz w:val="24"/>
          <w:szCs w:val="24"/>
        </w:rPr>
        <w:t>公益娄葑·惠民微公益行动</w:t>
      </w:r>
      <w:r w:rsidRPr="008201A6">
        <w:rPr>
          <w:rFonts w:ascii="宋体" w:eastAsia="宋体" w:hAnsi="宋体"/>
          <w:sz w:val="24"/>
          <w:szCs w:val="24"/>
        </w:rPr>
        <w:t>专用邮箱（</w:t>
      </w:r>
      <w:r w:rsidR="0013011F" w:rsidRPr="008201A6">
        <w:rPr>
          <w:rFonts w:ascii="宋体" w:eastAsia="宋体" w:hAnsi="宋体" w:hint="eastAsia"/>
          <w:sz w:val="24"/>
          <w:szCs w:val="24"/>
        </w:rPr>
        <w:t>loufeng</w:t>
      </w:r>
      <w:r w:rsidRPr="008201A6">
        <w:rPr>
          <w:rFonts w:ascii="宋体" w:eastAsia="宋体" w:hAnsi="宋体"/>
          <w:sz w:val="24"/>
          <w:szCs w:val="24"/>
        </w:rPr>
        <w:t>@sipsid.org）提交申请</w:t>
      </w:r>
      <w:r w:rsidR="0074413E" w:rsidRPr="008201A6">
        <w:rPr>
          <w:rFonts w:ascii="宋体" w:eastAsia="宋体" w:hAnsi="宋体" w:hint="eastAsia"/>
          <w:sz w:val="24"/>
          <w:szCs w:val="24"/>
        </w:rPr>
        <w:t>，</w:t>
      </w:r>
      <w:r w:rsidRPr="008201A6">
        <w:rPr>
          <w:rFonts w:ascii="宋体" w:eastAsia="宋体" w:hAnsi="宋体"/>
          <w:sz w:val="24"/>
          <w:szCs w:val="24"/>
        </w:rPr>
        <w:t>其他提交方式视为无效申请</w:t>
      </w:r>
      <w:r w:rsidR="0074413E" w:rsidRPr="008201A6">
        <w:rPr>
          <w:rFonts w:ascii="宋体" w:eastAsia="宋体" w:hAnsi="宋体" w:hint="eastAsia"/>
          <w:sz w:val="24"/>
          <w:szCs w:val="24"/>
        </w:rPr>
        <w:t>，超出时间截点提交的项目申请资料视为无效（以邮箱显示时间为准）。</w:t>
      </w:r>
    </w:p>
    <w:p w:rsidR="00D2683E" w:rsidRPr="008201A6" w:rsidRDefault="00D2683E" w:rsidP="00D2683E">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（2）</w:t>
      </w:r>
      <w:r w:rsidRPr="008201A6">
        <w:rPr>
          <w:rFonts w:ascii="宋体" w:eastAsia="宋体" w:hAnsi="宋体"/>
          <w:sz w:val="24"/>
          <w:szCs w:val="24"/>
        </w:rPr>
        <w:t>邮件大小请控制在10M以内；邮件主题请按</w:t>
      </w:r>
      <w:r w:rsidR="0013011F" w:rsidRPr="008201A6">
        <w:rPr>
          <w:rFonts w:ascii="宋体" w:eastAsia="宋体" w:hAnsi="宋体" w:hint="eastAsia"/>
          <w:sz w:val="24"/>
          <w:szCs w:val="24"/>
        </w:rPr>
        <w:t>“惠民微公益</w:t>
      </w:r>
      <w:r w:rsidR="0013011F" w:rsidRPr="008201A6">
        <w:rPr>
          <w:rFonts w:ascii="宋体" w:eastAsia="宋体" w:hAnsi="宋体"/>
          <w:sz w:val="24"/>
          <w:szCs w:val="24"/>
        </w:rPr>
        <w:t>-组织名称-项目类别”</w:t>
      </w:r>
      <w:r w:rsidRPr="008201A6">
        <w:rPr>
          <w:rFonts w:ascii="宋体" w:eastAsia="宋体" w:hAnsi="宋体"/>
          <w:sz w:val="24"/>
          <w:szCs w:val="24"/>
        </w:rPr>
        <w:t>命名。</w:t>
      </w:r>
    </w:p>
    <w:p w:rsidR="00D2683E" w:rsidRPr="008201A6" w:rsidRDefault="00D2683E" w:rsidP="00D2683E">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（3）</w:t>
      </w:r>
      <w:r w:rsidRPr="008201A6">
        <w:rPr>
          <w:rFonts w:ascii="宋体" w:eastAsia="宋体" w:hAnsi="宋体"/>
          <w:sz w:val="24"/>
          <w:szCs w:val="24"/>
        </w:rPr>
        <w:t>对于材料不齐全或不符合要求的项目，承办方有权将其作为无效申请处理。</w:t>
      </w:r>
    </w:p>
    <w:p w:rsidR="00EF1B1F" w:rsidRPr="008201A6" w:rsidRDefault="00D2683E" w:rsidP="00EF1B1F">
      <w:pPr>
        <w:spacing w:line="360" w:lineRule="auto"/>
        <w:contextualSpacing/>
        <w:rPr>
          <w:rFonts w:ascii="宋体" w:eastAsia="宋体" w:hAnsi="宋体"/>
          <w:b/>
          <w:sz w:val="24"/>
          <w:szCs w:val="24"/>
        </w:rPr>
      </w:pPr>
      <w:r w:rsidRPr="008201A6">
        <w:rPr>
          <w:rFonts w:ascii="宋体" w:eastAsia="宋体" w:hAnsi="宋体" w:hint="eastAsia"/>
          <w:b/>
          <w:sz w:val="24"/>
          <w:szCs w:val="24"/>
        </w:rPr>
        <w:t>八、</w:t>
      </w:r>
      <w:r w:rsidR="00EF1B1F" w:rsidRPr="008201A6">
        <w:rPr>
          <w:rFonts w:ascii="宋体" w:eastAsia="宋体" w:hAnsi="宋体" w:hint="eastAsia"/>
          <w:b/>
          <w:sz w:val="24"/>
          <w:szCs w:val="24"/>
        </w:rPr>
        <w:t>联系方式</w:t>
      </w:r>
      <w:r w:rsidR="00EF1B1F" w:rsidRPr="008201A6">
        <w:rPr>
          <w:rFonts w:ascii="宋体" w:eastAsia="宋体" w:hAnsi="宋体"/>
          <w:b/>
          <w:sz w:val="24"/>
          <w:szCs w:val="24"/>
        </w:rPr>
        <w:t xml:space="preserve"> </w:t>
      </w:r>
    </w:p>
    <w:p w:rsidR="00EF1B1F" w:rsidRPr="008201A6" w:rsidRDefault="00EF1B1F" w:rsidP="00EF1B1F">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主办单位：苏州工业园区</w:t>
      </w:r>
      <w:r w:rsidR="006A1400">
        <w:rPr>
          <w:rFonts w:ascii="宋体" w:eastAsia="宋体" w:hAnsi="宋体" w:hint="eastAsia"/>
          <w:sz w:val="24"/>
          <w:szCs w:val="24"/>
        </w:rPr>
        <w:t>娄葑</w:t>
      </w:r>
      <w:r w:rsidRPr="008201A6">
        <w:rPr>
          <w:rFonts w:ascii="宋体" w:eastAsia="宋体" w:hAnsi="宋体" w:hint="eastAsia"/>
          <w:sz w:val="24"/>
          <w:szCs w:val="24"/>
        </w:rPr>
        <w:t>街道办事处</w:t>
      </w:r>
    </w:p>
    <w:p w:rsidR="00EF1B1F" w:rsidRPr="008201A6" w:rsidRDefault="00EF1B1F" w:rsidP="00EF1B1F">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承办单位：苏州工业园区社会创新发展中心</w:t>
      </w:r>
    </w:p>
    <w:p w:rsidR="00EF1B1F" w:rsidRPr="008201A6" w:rsidRDefault="00EF1B1F" w:rsidP="00EF1B1F">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地址：江苏省苏州工业园区景城邻里中心三楼“创益</w:t>
      </w:r>
      <w:r w:rsidRPr="008201A6">
        <w:rPr>
          <w:rFonts w:ascii="宋体" w:eastAsia="宋体" w:hAnsi="宋体"/>
          <w:sz w:val="24"/>
          <w:szCs w:val="24"/>
        </w:rPr>
        <w:t>+”空间</w:t>
      </w:r>
    </w:p>
    <w:p w:rsidR="00EF1B1F" w:rsidRPr="008201A6" w:rsidRDefault="00EF1B1F" w:rsidP="00EF1B1F">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联系电话：</w:t>
      </w:r>
      <w:r w:rsidRPr="008201A6">
        <w:rPr>
          <w:rFonts w:ascii="宋体" w:eastAsia="宋体" w:hAnsi="宋体"/>
          <w:sz w:val="24"/>
          <w:szCs w:val="24"/>
        </w:rPr>
        <w:t>0512-67678542  杨美勤</w:t>
      </w:r>
    </w:p>
    <w:p w:rsidR="00EF1B1F" w:rsidRPr="008201A6" w:rsidRDefault="00EF1B1F" w:rsidP="00EF1B1F">
      <w:pPr>
        <w:spacing w:line="360" w:lineRule="auto"/>
        <w:ind w:firstLineChars="200" w:firstLine="480"/>
        <w:contextualSpacing/>
        <w:rPr>
          <w:rFonts w:ascii="宋体" w:eastAsia="宋体" w:hAnsi="宋体"/>
          <w:sz w:val="24"/>
          <w:szCs w:val="24"/>
        </w:rPr>
      </w:pPr>
      <w:r w:rsidRPr="008201A6">
        <w:rPr>
          <w:rFonts w:ascii="宋体" w:eastAsia="宋体" w:hAnsi="宋体" w:hint="eastAsia"/>
          <w:sz w:val="24"/>
          <w:szCs w:val="24"/>
        </w:rPr>
        <w:t>娄葑惠民微公益咨询群（</w:t>
      </w:r>
      <w:r w:rsidRPr="008201A6">
        <w:rPr>
          <w:rFonts w:ascii="宋体" w:eastAsia="宋体" w:hAnsi="宋体"/>
          <w:sz w:val="24"/>
          <w:szCs w:val="24"/>
        </w:rPr>
        <w:t>QQ群）：189181529</w:t>
      </w:r>
    </w:p>
    <w:p w:rsidR="005F4F09" w:rsidRPr="008201A6" w:rsidRDefault="00A70714" w:rsidP="00EF1B1F">
      <w:pPr>
        <w:spacing w:line="360" w:lineRule="auto"/>
        <w:ind w:firstLineChars="200" w:firstLine="420"/>
        <w:contextualSpacing/>
        <w:rPr>
          <w:rFonts w:ascii="宋体" w:eastAsia="宋体" w:hAnsi="宋体"/>
          <w:sz w:val="24"/>
          <w:szCs w:val="24"/>
        </w:rPr>
      </w:pPr>
      <w:r w:rsidRPr="008201A6">
        <w:rPr>
          <w:noProof/>
        </w:rPr>
        <w:drawing>
          <wp:anchor distT="0" distB="0" distL="114300" distR="114300" simplePos="0" relativeHeight="251658240" behindDoc="0" locked="0" layoutInCell="1" allowOverlap="1">
            <wp:simplePos x="0" y="0"/>
            <wp:positionH relativeFrom="column">
              <wp:posOffset>285750</wp:posOffset>
            </wp:positionH>
            <wp:positionV relativeFrom="page">
              <wp:posOffset>5695950</wp:posOffset>
            </wp:positionV>
            <wp:extent cx="1190625" cy="1185545"/>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39" t="12074" r="11030" b="31434"/>
                    <a:stretch/>
                  </pic:blipFill>
                  <pic:spPr bwMode="auto">
                    <a:xfrm>
                      <a:off x="0" y="0"/>
                      <a:ext cx="1190625" cy="1185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683E" w:rsidRPr="008201A6">
        <w:rPr>
          <w:rFonts w:ascii="宋体" w:eastAsia="宋体" w:hAnsi="宋体"/>
          <w:sz w:val="24"/>
          <w:szCs w:val="24"/>
        </w:rPr>
        <w:t>QQ群二维码：</w:t>
      </w:r>
    </w:p>
    <w:p w:rsidR="00EF1B1F" w:rsidRPr="00D95189" w:rsidRDefault="00EF1B1F" w:rsidP="00EF1B1F">
      <w:pPr>
        <w:spacing w:line="360" w:lineRule="auto"/>
        <w:ind w:firstLineChars="200" w:firstLine="480"/>
        <w:contextualSpacing/>
        <w:rPr>
          <w:rFonts w:ascii="宋体" w:eastAsia="宋体" w:hAnsi="宋体"/>
          <w:sz w:val="24"/>
          <w:szCs w:val="24"/>
        </w:rPr>
      </w:pPr>
    </w:p>
    <w:sectPr w:rsidR="00EF1B1F" w:rsidRPr="00D951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34" w:rsidRDefault="00457234" w:rsidP="00C831F8">
      <w:r>
        <w:separator/>
      </w:r>
    </w:p>
  </w:endnote>
  <w:endnote w:type="continuationSeparator" w:id="0">
    <w:p w:rsidR="00457234" w:rsidRDefault="00457234" w:rsidP="00C8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34" w:rsidRDefault="00457234" w:rsidP="00C831F8">
      <w:r>
        <w:separator/>
      </w:r>
    </w:p>
  </w:footnote>
  <w:footnote w:type="continuationSeparator" w:id="0">
    <w:p w:rsidR="00457234" w:rsidRDefault="00457234" w:rsidP="00C83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84"/>
    <w:rsid w:val="000767A5"/>
    <w:rsid w:val="000C0096"/>
    <w:rsid w:val="0013011F"/>
    <w:rsid w:val="00147B52"/>
    <w:rsid w:val="00152F8B"/>
    <w:rsid w:val="002907B0"/>
    <w:rsid w:val="00377F5D"/>
    <w:rsid w:val="003B2528"/>
    <w:rsid w:val="00422884"/>
    <w:rsid w:val="00457234"/>
    <w:rsid w:val="0047512A"/>
    <w:rsid w:val="004A465C"/>
    <w:rsid w:val="004E4E67"/>
    <w:rsid w:val="00505A07"/>
    <w:rsid w:val="0052259F"/>
    <w:rsid w:val="00552779"/>
    <w:rsid w:val="005F4F09"/>
    <w:rsid w:val="0061085E"/>
    <w:rsid w:val="006712FE"/>
    <w:rsid w:val="006A1400"/>
    <w:rsid w:val="0072087D"/>
    <w:rsid w:val="0074413E"/>
    <w:rsid w:val="008140A6"/>
    <w:rsid w:val="008201A6"/>
    <w:rsid w:val="009323A3"/>
    <w:rsid w:val="00966BEE"/>
    <w:rsid w:val="009729FA"/>
    <w:rsid w:val="00985477"/>
    <w:rsid w:val="00A66EB1"/>
    <w:rsid w:val="00A70714"/>
    <w:rsid w:val="00A73318"/>
    <w:rsid w:val="00A94A4F"/>
    <w:rsid w:val="00B5712C"/>
    <w:rsid w:val="00C72DA3"/>
    <w:rsid w:val="00C82F2D"/>
    <w:rsid w:val="00C831F8"/>
    <w:rsid w:val="00C86908"/>
    <w:rsid w:val="00D10449"/>
    <w:rsid w:val="00D2683E"/>
    <w:rsid w:val="00D878E7"/>
    <w:rsid w:val="00D95189"/>
    <w:rsid w:val="00E36CC4"/>
    <w:rsid w:val="00E56A6C"/>
    <w:rsid w:val="00EF1B1F"/>
    <w:rsid w:val="00F56944"/>
    <w:rsid w:val="00F64135"/>
    <w:rsid w:val="00F70AF8"/>
    <w:rsid w:val="00FB0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8AB4"/>
  <w15:chartTrackingRefBased/>
  <w15:docId w15:val="{D37BAB44-44AB-42A3-AC12-27706893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0"/>
    <w:uiPriority w:val="9"/>
    <w:qFormat/>
    <w:rsid w:val="00152F8B"/>
    <w:pPr>
      <w:shd w:val="clear" w:color="auto" w:fill="FFFFFF"/>
      <w:spacing w:beforeLines="50" w:before="120" w:beforeAutospacing="0" w:after="0" w:afterAutospacing="0" w:line="360" w:lineRule="auto"/>
      <w:ind w:firstLine="737"/>
      <w:outlineLvl w:val="0"/>
    </w:pPr>
    <w:rPr>
      <w:rFonts w:ascii="仿宋" w:eastAsia="仿宋" w:hAnsi="仿宋" w:cs="Times New Roman"/>
      <w:b/>
      <w:color w:val="333333"/>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831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831F8"/>
    <w:rPr>
      <w:sz w:val="18"/>
      <w:szCs w:val="18"/>
    </w:rPr>
  </w:style>
  <w:style w:type="paragraph" w:styleId="a6">
    <w:name w:val="footer"/>
    <w:basedOn w:val="a"/>
    <w:link w:val="a7"/>
    <w:uiPriority w:val="99"/>
    <w:unhideWhenUsed/>
    <w:rsid w:val="00C831F8"/>
    <w:pPr>
      <w:tabs>
        <w:tab w:val="center" w:pos="4153"/>
        <w:tab w:val="right" w:pos="8306"/>
      </w:tabs>
      <w:snapToGrid w:val="0"/>
      <w:jc w:val="left"/>
    </w:pPr>
    <w:rPr>
      <w:sz w:val="18"/>
      <w:szCs w:val="18"/>
    </w:rPr>
  </w:style>
  <w:style w:type="character" w:customStyle="1" w:styleId="a7">
    <w:name w:val="页脚 字符"/>
    <w:basedOn w:val="a1"/>
    <w:link w:val="a6"/>
    <w:uiPriority w:val="99"/>
    <w:rsid w:val="00C831F8"/>
    <w:rPr>
      <w:sz w:val="18"/>
      <w:szCs w:val="18"/>
    </w:rPr>
  </w:style>
  <w:style w:type="paragraph" w:styleId="a0">
    <w:name w:val="Normal (Web)"/>
    <w:basedOn w:val="a"/>
    <w:uiPriority w:val="99"/>
    <w:unhideWhenUsed/>
    <w:rsid w:val="00C831F8"/>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1"/>
    <w:link w:val="1"/>
    <w:uiPriority w:val="9"/>
    <w:rsid w:val="00152F8B"/>
    <w:rPr>
      <w:rFonts w:ascii="仿宋" w:eastAsia="仿宋" w:hAnsi="仿宋" w:cs="Times New Roman"/>
      <w:b/>
      <w:color w:val="333333"/>
      <w:kern w:val="0"/>
      <w:sz w:val="28"/>
      <w:szCs w:val="28"/>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zhumy</dc:creator>
  <cp:keywords/>
  <dc:description/>
  <cp:lastModifiedBy>zhumy</cp:lastModifiedBy>
  <cp:revision>57</cp:revision>
  <dcterms:created xsi:type="dcterms:W3CDTF">2017-06-01T06:26:00Z</dcterms:created>
  <dcterms:modified xsi:type="dcterms:W3CDTF">2017-06-12T07:07:00Z</dcterms:modified>
</cp:coreProperties>
</file>